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91" w:rsidRDefault="00943A0B" w:rsidP="00943A0B">
      <w:pPr>
        <w:pStyle w:val="Nagwek1"/>
        <w:jc w:val="center"/>
      </w:pPr>
      <w:bookmarkStart w:id="0" w:name="_Toc51497148"/>
      <w:r>
        <w:t>Ściąga z rozdziału I – dokumentacja budowy</w:t>
      </w:r>
      <w:bookmarkEnd w:id="0"/>
    </w:p>
    <w:p w:rsidR="00943A0B" w:rsidRDefault="00943A0B" w:rsidP="00943A0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423874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E3E99" w:rsidRDefault="00EE3E99">
          <w:pPr>
            <w:pStyle w:val="Nagwekspisutreci"/>
          </w:pPr>
          <w:r>
            <w:t>Spis treści</w:t>
          </w:r>
        </w:p>
        <w:p w:rsidR="00EE3E99" w:rsidRPr="00EE3E99" w:rsidRDefault="00EE3E99" w:rsidP="00EE3E99">
          <w:pPr>
            <w:rPr>
              <w:lang w:eastAsia="pl-PL"/>
            </w:rPr>
          </w:pPr>
        </w:p>
        <w:p w:rsidR="00EE3E99" w:rsidRDefault="00EE3E99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97148" w:history="1">
            <w:r w:rsidRPr="00B17ADA">
              <w:rPr>
                <w:rStyle w:val="Hipercze"/>
                <w:noProof/>
              </w:rPr>
              <w:t>Ściąga z rozdziału I – dokumentacja budowy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_Toc51497148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49" w:history="1">
            <w:r w:rsidR="00EE3E99" w:rsidRPr="00B17ADA">
              <w:rPr>
                <w:rStyle w:val="Hipercze"/>
                <w:noProof/>
              </w:rPr>
              <w:t>Podstawy prawne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_Toc51497149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1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0" w:history="1">
            <w:r w:rsidR="00EE3E99" w:rsidRPr="00B17ADA">
              <w:rPr>
                <w:rStyle w:val="Hipercze"/>
                <w:noProof/>
              </w:rPr>
              <w:t>Uczestnicy procesu budowlanego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_Toc51497150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5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1" w:history="1">
            <w:r w:rsidR="00EE3E99" w:rsidRPr="00B17ADA">
              <w:rPr>
                <w:rStyle w:val="Hipercze"/>
                <w:noProof/>
              </w:rPr>
              <w:t>Projekt budowlany - art. 34 [Projekt budowlany] prawa budowlanego – stan prawny na dzień 19 września 2020 r.,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_Toc51497151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9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2" w:history="1">
            <w:r w:rsidR="00EE3E99" w:rsidRPr="00B17ADA">
              <w:rPr>
                <w:rStyle w:val="Hipercze"/>
                <w:noProof/>
              </w:rPr>
              <w:t>Projekt budowlany - art. 34 [Projekt budowlany] prawa budowlanego – stan prawny przed dniem 19 września 2020 r.,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_Toc51497152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11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3" w:history="1">
            <w:r w:rsidR="00EE3E99" w:rsidRPr="00B17ADA">
              <w:rPr>
                <w:rStyle w:val="Hipercze"/>
                <w:noProof/>
              </w:rPr>
              <w:t>Plan bezpieczeństwa i ochrony zdrowia – art. 21a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_Toc51497153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13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4" w:history="1">
            <w:r w:rsidR="00EE3E99" w:rsidRPr="00B17ADA">
              <w:rPr>
                <w:rStyle w:val="Hipercze"/>
                <w:noProof/>
              </w:rPr>
              <w:t>Pozwolenie na budowę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_Toc51497154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14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5" w:history="1">
            <w:r w:rsidR="00EE3E99" w:rsidRPr="00B17ADA">
              <w:rPr>
                <w:rStyle w:val="Hipercze"/>
                <w:noProof/>
              </w:rPr>
              <w:t>DZIENNIK BUDOWY – stan na dzień 19 września 2020 r.,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_Toc51497155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15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6" w:history="1">
            <w:r w:rsidR="00EE3E99" w:rsidRPr="00B17ADA">
              <w:rPr>
                <w:rStyle w:val="Hipercze"/>
                <w:noProof/>
              </w:rPr>
              <w:t>DZIENNIK BUDOWY – stan sprzed dnia 19 września 2020 r.,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_Toc51497156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16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7" w:history="1">
            <w:r w:rsidR="00EE3E99" w:rsidRPr="00B17ADA">
              <w:rPr>
                <w:rStyle w:val="Hipercze"/>
                <w:noProof/>
              </w:rPr>
              <w:t>Zastosowane wyroby budowlane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_Toc51497157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16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502D9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1497158" w:history="1">
            <w:r w:rsidR="00EE3E99" w:rsidRPr="00B17ADA">
              <w:rPr>
                <w:rStyle w:val="Hipercze"/>
                <w:noProof/>
              </w:rPr>
              <w:t>Odbiór robót zakończenie budowy</w:t>
            </w:r>
            <w:r w:rsidR="00EE3E99">
              <w:rPr>
                <w:noProof/>
                <w:webHidden/>
              </w:rPr>
              <w:tab/>
            </w:r>
            <w:r w:rsidR="00EE3E99">
              <w:rPr>
                <w:noProof/>
                <w:webHidden/>
              </w:rPr>
              <w:fldChar w:fldCharType="begin"/>
            </w:r>
            <w:r w:rsidR="00EE3E99">
              <w:rPr>
                <w:noProof/>
                <w:webHidden/>
              </w:rPr>
              <w:instrText xml:space="preserve"> PAGEREF _Toc51497158 \h </w:instrText>
            </w:r>
            <w:r w:rsidR="00EE3E99">
              <w:rPr>
                <w:noProof/>
                <w:webHidden/>
              </w:rPr>
            </w:r>
            <w:r w:rsidR="00EE3E99">
              <w:rPr>
                <w:noProof/>
                <w:webHidden/>
              </w:rPr>
              <w:fldChar w:fldCharType="separate"/>
            </w:r>
            <w:r w:rsidR="00EE3E99">
              <w:rPr>
                <w:noProof/>
                <w:webHidden/>
              </w:rPr>
              <w:t>16</w:t>
            </w:r>
            <w:r w:rsidR="00EE3E99">
              <w:rPr>
                <w:noProof/>
                <w:webHidden/>
              </w:rPr>
              <w:fldChar w:fldCharType="end"/>
            </w:r>
          </w:hyperlink>
        </w:p>
        <w:p w:rsidR="00EE3E99" w:rsidRDefault="00EE3E99">
          <w:r>
            <w:rPr>
              <w:b/>
              <w:bCs/>
            </w:rPr>
            <w:fldChar w:fldCharType="end"/>
          </w:r>
        </w:p>
      </w:sdtContent>
    </w:sdt>
    <w:p w:rsidR="00AA5104" w:rsidRPr="00943A0B" w:rsidRDefault="00AA5104" w:rsidP="00943A0B"/>
    <w:p w:rsidR="00943A0B" w:rsidRDefault="00943A0B" w:rsidP="00943A0B">
      <w:pPr>
        <w:pStyle w:val="Nagwek2"/>
      </w:pPr>
      <w:bookmarkStart w:id="1" w:name="_Toc51497149"/>
      <w:r w:rsidRPr="00943A0B">
        <w:t>Podstawy prawne</w:t>
      </w:r>
      <w:bookmarkEnd w:id="1"/>
    </w:p>
    <w:p w:rsidR="00943A0B" w:rsidRDefault="00943A0B" w:rsidP="00943A0B"/>
    <w:p w:rsidR="00943A0B" w:rsidRPr="00664D6E" w:rsidRDefault="00943A0B" w:rsidP="00A6078B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Najważniejszy akt prawny w budownictwie stanowi </w:t>
      </w:r>
      <w:hyperlink r:id="rId6" w:history="1">
        <w:r w:rsidRPr="00431C10">
          <w:rPr>
            <w:rStyle w:val="Hipercze"/>
            <w:b/>
          </w:rPr>
          <w:t xml:space="preserve">ustawa z dnia 7 lipca 1994 r., prawo budowlane (Dz. U. </w:t>
        </w:r>
        <w:proofErr w:type="gramStart"/>
        <w:r w:rsidRPr="00431C10">
          <w:rPr>
            <w:rStyle w:val="Hipercze"/>
            <w:b/>
          </w:rPr>
          <w:t>z</w:t>
        </w:r>
        <w:proofErr w:type="gramEnd"/>
        <w:r w:rsidRPr="00431C10">
          <w:rPr>
            <w:rStyle w:val="Hipercze"/>
            <w:b/>
          </w:rPr>
          <w:t xml:space="preserve"> 2020 r., poz. 1333) – stan prawny na dzień 19 września 2020 r.;</w:t>
        </w:r>
      </w:hyperlink>
    </w:p>
    <w:p w:rsidR="00664D6E" w:rsidRPr="00664D6E" w:rsidRDefault="00664D6E" w:rsidP="00A6078B">
      <w:pPr>
        <w:pStyle w:val="Akapitzlist"/>
        <w:numPr>
          <w:ilvl w:val="0"/>
          <w:numId w:val="2"/>
        </w:numPr>
        <w:ind w:left="426" w:hanging="426"/>
        <w:jc w:val="both"/>
      </w:pPr>
      <w:r w:rsidRPr="00664D6E">
        <w:rPr>
          <w:b/>
          <w:u w:val="single"/>
        </w:rPr>
        <w:t>Ustawa</w:t>
      </w:r>
      <w:r w:rsidRPr="00664D6E">
        <w:t xml:space="preserve"> – akt normatywny o charakterze ogólnym i abstrakcyjnym, powszechnie obowiązującym, uchwalany przez najwyższe organy państwowe, wyposażone we władzę ustawodawczą.</w:t>
      </w:r>
    </w:p>
    <w:p w:rsidR="00664D6E" w:rsidRDefault="00664D6E" w:rsidP="00A6078B">
      <w:pPr>
        <w:pStyle w:val="Akapitzlist"/>
        <w:numPr>
          <w:ilvl w:val="0"/>
          <w:numId w:val="2"/>
        </w:numPr>
        <w:ind w:left="426" w:hanging="426"/>
        <w:jc w:val="both"/>
      </w:pPr>
      <w:r w:rsidRPr="00664D6E">
        <w:rPr>
          <w:b/>
          <w:u w:val="single"/>
        </w:rPr>
        <w:t>Rozporządzenie</w:t>
      </w:r>
      <w:r w:rsidRPr="00664D6E">
        <w:t xml:space="preserve"> – akt normatywny wydawany na podstawie upoważnienia zawartego w ustawie, które precyzuje który podmiot i w jaki sposób ma wprowadzić zmiany określone w ustawie.</w:t>
      </w:r>
    </w:p>
    <w:p w:rsidR="00943A0B" w:rsidRDefault="00943A0B" w:rsidP="00A6078B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Aktualność aktów prawnych można sprawdzić </w:t>
      </w:r>
      <w:r w:rsidR="00502D9D">
        <w:t>w ISAP</w:t>
      </w:r>
      <w:r>
        <w:t xml:space="preserve"> – Internetowy System Aktów Prawnych </w:t>
      </w:r>
      <w:hyperlink r:id="rId7" w:history="1">
        <w:r w:rsidRPr="00591DBF">
          <w:rPr>
            <w:rStyle w:val="Hipercze"/>
          </w:rPr>
          <w:t>www.isap.sejm.gov.pl</w:t>
        </w:r>
      </w:hyperlink>
      <w:r>
        <w:t xml:space="preserve"> </w:t>
      </w:r>
    </w:p>
    <w:p w:rsidR="00664D6E" w:rsidRDefault="00664D6E" w:rsidP="00A6078B">
      <w:pPr>
        <w:pStyle w:val="Akapitzlist"/>
        <w:numPr>
          <w:ilvl w:val="0"/>
          <w:numId w:val="2"/>
        </w:numPr>
        <w:ind w:left="426" w:hanging="426"/>
        <w:jc w:val="both"/>
      </w:pPr>
      <w:r>
        <w:t>Rozporządzenia podległe pod ustawę prawo budowlane:</w:t>
      </w:r>
    </w:p>
    <w:p w:rsidR="00502D9D" w:rsidRDefault="00502D9D" w:rsidP="00502D9D">
      <w:pPr>
        <w:pStyle w:val="Akapitzlist"/>
        <w:ind w:left="426"/>
        <w:jc w:val="both"/>
      </w:pPr>
    </w:p>
    <w:p w:rsidR="00502D9D" w:rsidRDefault="00502D9D" w:rsidP="00502D9D">
      <w:pPr>
        <w:pStyle w:val="Akapitzlist"/>
        <w:ind w:left="426"/>
        <w:jc w:val="both"/>
      </w:pPr>
      <w:r>
        <w:t xml:space="preserve">Pełna lista rozporządzeń znajduje się na stronie </w:t>
      </w:r>
      <w:hyperlink r:id="rId8" w:history="1">
        <w:r w:rsidRPr="00BC73A2">
          <w:rPr>
            <w:rStyle w:val="Hipercze"/>
          </w:rPr>
          <w:t>https://isap.sejm.gov.pl/isap.nsf/DocDetails.xsp?id=WDU19940890414</w:t>
        </w:r>
      </w:hyperlink>
      <w:r>
        <w:t xml:space="preserve"> w zakładce „akty wykonawcze” ponad 250 aktów prawnych z tym że część nie jest obowiązująca, część uchylona i część uznana za uchylone. Rozróżnienie tych pojęć jest istotne w zakresie stosowania poszczególnych przepisów. </w:t>
      </w:r>
    </w:p>
    <w:p w:rsidR="00502D9D" w:rsidRDefault="00502D9D" w:rsidP="00502D9D">
      <w:pPr>
        <w:pStyle w:val="Akapitzlist"/>
        <w:ind w:left="426"/>
        <w:jc w:val="both"/>
      </w:pPr>
      <w:r>
        <w:t>Niżej przedstawiam kilka przykładowych rozporządzeń (najbardziej znanych i najczęściej stosowanych):</w:t>
      </w:r>
    </w:p>
    <w:p w:rsidR="00431C10" w:rsidRDefault="00431C10" w:rsidP="00431C10">
      <w:pPr>
        <w:pStyle w:val="Akapitzlist"/>
        <w:jc w:val="both"/>
      </w:pPr>
    </w:p>
    <w:p w:rsidR="00431C10" w:rsidRDefault="00431C10" w:rsidP="00A6078B">
      <w:pPr>
        <w:spacing w:after="0"/>
        <w:ind w:left="851" w:hanging="567"/>
        <w:jc w:val="both"/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proofErr w:type="gramStart"/>
      <w:r w:rsidRPr="0083758D">
        <w:rPr>
          <w:b/>
          <w:u w:val="single"/>
        </w:rPr>
        <w:t>rozporządzenie</w:t>
      </w:r>
      <w:proofErr w:type="gramEnd"/>
      <w:r w:rsidRPr="0083758D">
        <w:rPr>
          <w:b/>
          <w:u w:val="single"/>
        </w:rPr>
        <w:t xml:space="preserve"> Ministra Rolnictwa i Gospodarki Żywnościowej z dnia 7 października 1997 r. w sprawie warunków technicznych, jakim powinny odpowiadać budowle rolnicze i ich usytuowanie (Dz. U. </w:t>
      </w:r>
      <w:proofErr w:type="gramStart"/>
      <w:r w:rsidRPr="0083758D">
        <w:rPr>
          <w:b/>
          <w:u w:val="single"/>
        </w:rPr>
        <w:t>z</w:t>
      </w:r>
      <w:proofErr w:type="gramEnd"/>
      <w:r w:rsidRPr="0083758D">
        <w:rPr>
          <w:b/>
          <w:u w:val="single"/>
        </w:rPr>
        <w:t xml:space="preserve"> 2014 r. poz. 81)</w:t>
      </w:r>
    </w:p>
    <w:p w:rsidR="00431C10" w:rsidRPr="00431C10" w:rsidRDefault="00431C10" w:rsidP="00A6078B">
      <w:pPr>
        <w:spacing w:after="0"/>
        <w:ind w:left="851" w:hanging="567"/>
        <w:jc w:val="both"/>
        <w:rPr>
          <w:b/>
          <w:u w:val="single"/>
        </w:rPr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proofErr w:type="gramStart"/>
      <w:r w:rsidRPr="0083758D">
        <w:rPr>
          <w:b/>
          <w:u w:val="single"/>
        </w:rPr>
        <w:t>rozporządzenie</w:t>
      </w:r>
      <w:proofErr w:type="gramEnd"/>
      <w:r w:rsidRPr="0083758D">
        <w:rPr>
          <w:b/>
          <w:u w:val="single"/>
        </w:rPr>
        <w:t xml:space="preserve"> Ministra Transportu i Gospodarki Morskiej z dnia 2 marca 1999 r. w sprawie warunków technicznych, jakim powinny odpowiadać drogi publiczne i ich usytuowanie (Dz. U. </w:t>
      </w:r>
      <w:proofErr w:type="gramStart"/>
      <w:r w:rsidRPr="0083758D">
        <w:rPr>
          <w:b/>
          <w:u w:val="single"/>
        </w:rPr>
        <w:t>z</w:t>
      </w:r>
      <w:proofErr w:type="gramEnd"/>
      <w:r w:rsidRPr="0083758D">
        <w:rPr>
          <w:b/>
          <w:u w:val="single"/>
        </w:rPr>
        <w:t xml:space="preserve"> 2016 r. poz. 124)</w:t>
      </w:r>
    </w:p>
    <w:p w:rsidR="00431C10" w:rsidRPr="00431C10" w:rsidRDefault="00431C10" w:rsidP="00A6078B">
      <w:pPr>
        <w:spacing w:after="0"/>
        <w:ind w:left="851" w:hanging="567"/>
        <w:jc w:val="both"/>
        <w:rPr>
          <w:b/>
          <w:u w:val="single"/>
        </w:rPr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proofErr w:type="gramStart"/>
      <w:r w:rsidRPr="0083758D">
        <w:rPr>
          <w:b/>
          <w:u w:val="single"/>
        </w:rPr>
        <w:t>rozporządzenia</w:t>
      </w:r>
      <w:proofErr w:type="gramEnd"/>
      <w:r w:rsidRPr="0083758D">
        <w:rPr>
          <w:b/>
          <w:u w:val="single"/>
        </w:rPr>
        <w:t xml:space="preserve"> Ministra Spraw Wewnętrznych i Administracji z dnia 16 sierpnia 1999 r. w sprawie warunków technicznych użytkowania budynków mieszkalnych (Dz. U. Nr 74, poz. 836 z </w:t>
      </w:r>
      <w:proofErr w:type="spellStart"/>
      <w:r w:rsidRPr="0083758D">
        <w:rPr>
          <w:b/>
          <w:u w:val="single"/>
        </w:rPr>
        <w:t>późn</w:t>
      </w:r>
      <w:proofErr w:type="spellEnd"/>
      <w:r w:rsidRPr="0083758D">
        <w:rPr>
          <w:b/>
          <w:u w:val="single"/>
        </w:rPr>
        <w:t xml:space="preserve">. </w:t>
      </w:r>
      <w:proofErr w:type="gramStart"/>
      <w:r w:rsidRPr="0083758D">
        <w:rPr>
          <w:b/>
          <w:u w:val="single"/>
        </w:rPr>
        <w:t>zm</w:t>
      </w:r>
      <w:proofErr w:type="gramEnd"/>
      <w:r w:rsidRPr="0083758D">
        <w:rPr>
          <w:b/>
          <w:u w:val="single"/>
        </w:rPr>
        <w:t>.)</w:t>
      </w:r>
    </w:p>
    <w:p w:rsidR="00431C10" w:rsidRPr="0083758D" w:rsidRDefault="00431C10" w:rsidP="00A6078B">
      <w:pPr>
        <w:pStyle w:val="Akapitzlist"/>
        <w:spacing w:after="0"/>
        <w:ind w:left="851" w:hanging="567"/>
        <w:jc w:val="both"/>
        <w:rPr>
          <w:b/>
          <w:u w:val="single"/>
        </w:rPr>
      </w:pPr>
    </w:p>
    <w:p w:rsidR="00431C10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proofErr w:type="gramStart"/>
      <w:r w:rsidRPr="0083758D">
        <w:rPr>
          <w:b/>
          <w:u w:val="single"/>
        </w:rPr>
        <w:t>rozporządzenie</w:t>
      </w:r>
      <w:proofErr w:type="gramEnd"/>
      <w:r w:rsidRPr="0083758D">
        <w:rPr>
          <w:b/>
          <w:u w:val="single"/>
        </w:rPr>
        <w:t xml:space="preserve"> Ministra Transportu i Gospodarki Morskiej z dnia 30 maja 2000 r. w sprawie warunków technicznych, jakim powinny odpowiadać drogowe obiekty inżynierskie i ich usytuowanie (Dz. U. Nr 63, poz. 735 z </w:t>
      </w:r>
      <w:proofErr w:type="spellStart"/>
      <w:r w:rsidRPr="0083758D">
        <w:rPr>
          <w:b/>
          <w:u w:val="single"/>
        </w:rPr>
        <w:t>późn</w:t>
      </w:r>
      <w:proofErr w:type="spellEnd"/>
      <w:r w:rsidRPr="0083758D">
        <w:rPr>
          <w:b/>
          <w:u w:val="single"/>
        </w:rPr>
        <w:t xml:space="preserve">. </w:t>
      </w:r>
      <w:proofErr w:type="gramStart"/>
      <w:r w:rsidRPr="0083758D">
        <w:rPr>
          <w:b/>
          <w:u w:val="single"/>
        </w:rPr>
        <w:t>zm</w:t>
      </w:r>
      <w:proofErr w:type="gramEnd"/>
      <w:r w:rsidRPr="0083758D">
        <w:rPr>
          <w:b/>
          <w:u w:val="single"/>
        </w:rPr>
        <w:t>.)</w:t>
      </w:r>
    </w:p>
    <w:p w:rsidR="00431C10" w:rsidRPr="00431C10" w:rsidRDefault="00431C10" w:rsidP="00A6078B">
      <w:pPr>
        <w:spacing w:after="0"/>
        <w:ind w:left="851" w:hanging="567"/>
        <w:jc w:val="both"/>
        <w:rPr>
          <w:b/>
          <w:u w:val="single"/>
        </w:rPr>
      </w:pPr>
    </w:p>
    <w:p w:rsidR="00431C10" w:rsidRDefault="00431C10" w:rsidP="00A6078B">
      <w:pPr>
        <w:pStyle w:val="Akapitzlist"/>
        <w:spacing w:after="0"/>
        <w:ind w:left="851" w:hanging="567"/>
        <w:jc w:val="both"/>
      </w:pPr>
    </w:p>
    <w:p w:rsidR="00664D6E" w:rsidRDefault="00502D9D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hyperlink r:id="rId9" w:history="1">
        <w:proofErr w:type="gramStart"/>
        <w:r w:rsidR="00664D6E" w:rsidRPr="00431C10">
          <w:rPr>
            <w:rStyle w:val="Hipercze"/>
            <w:b/>
          </w:rPr>
          <w:t>rozporządzenie</w:t>
        </w:r>
        <w:proofErr w:type="gramEnd"/>
        <w:r w:rsidR="00664D6E" w:rsidRPr="00431C10">
          <w:rPr>
            <w:rStyle w:val="Hipercze"/>
            <w:b/>
          </w:rPr>
          <w:t xml:space="preserve"> Ministra Infrastruktury z dnia 12 kwietnia 2002 r. w sprawie warunków technicznych, jakim powinny odpowiadać budynki i ich usytuowanie (Dz. U. </w:t>
        </w:r>
        <w:proofErr w:type="gramStart"/>
        <w:r w:rsidR="00664D6E" w:rsidRPr="00431C10">
          <w:rPr>
            <w:rStyle w:val="Hipercze"/>
            <w:b/>
          </w:rPr>
          <w:t>z</w:t>
        </w:r>
        <w:proofErr w:type="gramEnd"/>
        <w:r w:rsidR="00664D6E" w:rsidRPr="00431C10">
          <w:rPr>
            <w:rStyle w:val="Hipercze"/>
            <w:b/>
          </w:rPr>
          <w:t xml:space="preserve"> 201</w:t>
        </w:r>
        <w:r>
          <w:rPr>
            <w:rStyle w:val="Hipercze"/>
            <w:b/>
          </w:rPr>
          <w:t>9</w:t>
        </w:r>
        <w:r w:rsidR="00664D6E" w:rsidRPr="00431C10">
          <w:rPr>
            <w:rStyle w:val="Hipercze"/>
            <w:b/>
          </w:rPr>
          <w:t xml:space="preserve"> r., poz. </w:t>
        </w:r>
        <w:r>
          <w:rPr>
            <w:rStyle w:val="Hipercze"/>
            <w:b/>
          </w:rPr>
          <w:t>1065</w:t>
        </w:r>
        <w:r w:rsidR="00664D6E" w:rsidRPr="00431C10">
          <w:rPr>
            <w:rStyle w:val="Hipercze"/>
            <w:b/>
          </w:rPr>
          <w:t xml:space="preserve"> z </w:t>
        </w:r>
        <w:proofErr w:type="spellStart"/>
        <w:r w:rsidR="00664D6E" w:rsidRPr="00431C10">
          <w:rPr>
            <w:rStyle w:val="Hipercze"/>
            <w:b/>
          </w:rPr>
          <w:t>późn</w:t>
        </w:r>
        <w:proofErr w:type="spellEnd"/>
        <w:r w:rsidR="00664D6E" w:rsidRPr="00431C10">
          <w:rPr>
            <w:rStyle w:val="Hipercze"/>
            <w:b/>
          </w:rPr>
          <w:t xml:space="preserve">. </w:t>
        </w:r>
        <w:proofErr w:type="gramStart"/>
        <w:r w:rsidR="00664D6E" w:rsidRPr="00431C10">
          <w:rPr>
            <w:rStyle w:val="Hipercze"/>
            <w:b/>
          </w:rPr>
          <w:t>zm</w:t>
        </w:r>
        <w:proofErr w:type="gramEnd"/>
        <w:r w:rsidR="00664D6E" w:rsidRPr="00431C10">
          <w:rPr>
            <w:rStyle w:val="Hipercze"/>
            <w:b/>
          </w:rPr>
          <w:t>.)</w:t>
        </w:r>
      </w:hyperlink>
    </w:p>
    <w:p w:rsidR="00431C10" w:rsidRDefault="00431C10" w:rsidP="00502D9D">
      <w:pPr>
        <w:spacing w:after="0"/>
        <w:jc w:val="both"/>
      </w:pPr>
    </w:p>
    <w:p w:rsidR="00431C10" w:rsidRDefault="00502D9D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hyperlink r:id="rId10" w:history="1">
        <w:proofErr w:type="gramStart"/>
        <w:r w:rsidR="00431C10" w:rsidRPr="00431C10">
          <w:rPr>
            <w:rStyle w:val="Hipercze"/>
            <w:b/>
          </w:rPr>
          <w:t>rozporządzenie</w:t>
        </w:r>
        <w:proofErr w:type="gramEnd"/>
        <w:r w:rsidR="00431C10" w:rsidRPr="00431C10">
          <w:rPr>
            <w:rStyle w:val="Hipercze"/>
            <w:b/>
          </w:rPr>
          <w:t xml:space="preserve"> Ministra Inwestycji i Rozwoju z dnia 29 kwietnia 2019 r. w sprawie przygotowania zawodowego do wykonywania samodzielnych funkcji technicznych w budownictwie</w:t>
        </w:r>
      </w:hyperlink>
    </w:p>
    <w:p w:rsidR="00502D9D" w:rsidRDefault="00502D9D" w:rsidP="00A6078B">
      <w:pPr>
        <w:pStyle w:val="Akapitzlist"/>
        <w:spacing w:after="0"/>
        <w:ind w:left="851" w:hanging="567"/>
        <w:jc w:val="both"/>
      </w:pPr>
    </w:p>
    <w:p w:rsidR="00664D6E" w:rsidRDefault="00502D9D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hyperlink r:id="rId11" w:history="1">
        <w:proofErr w:type="gramStart"/>
        <w:r w:rsidR="00664D6E" w:rsidRPr="00431C10">
          <w:rPr>
            <w:rStyle w:val="Hipercze"/>
            <w:b/>
          </w:rPr>
          <w:t>rozporządzenie</w:t>
        </w:r>
        <w:proofErr w:type="gramEnd"/>
        <w:r w:rsidR="00664D6E" w:rsidRPr="00431C10">
          <w:rPr>
            <w:rStyle w:val="Hipercze"/>
            <w:b/>
          </w:rPr>
          <w:t xml:space="preserve"> Ministra Infrastruktury z dnia 23 czerwca 2003 r. w sprawie informacji dotyczącej bezpieczeństwa i ochrony zdrowia oraz planu bezpieczeństwa i ochrony zdrowia (Dz. U. Nr 120, poz. 1126)</w:t>
        </w:r>
      </w:hyperlink>
    </w:p>
    <w:p w:rsidR="00431C10" w:rsidRPr="0083758D" w:rsidRDefault="00431C10" w:rsidP="00A6078B">
      <w:pPr>
        <w:pStyle w:val="Akapitzlist"/>
        <w:spacing w:after="0"/>
        <w:ind w:left="851" w:hanging="567"/>
        <w:jc w:val="both"/>
        <w:rPr>
          <w:b/>
          <w:u w:val="single"/>
        </w:rPr>
      </w:pPr>
    </w:p>
    <w:p w:rsidR="00664D6E" w:rsidRPr="0083758D" w:rsidRDefault="00502D9D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hyperlink r:id="rId12" w:history="1">
        <w:proofErr w:type="gramStart"/>
        <w:r w:rsidR="00664D6E" w:rsidRPr="00431C10">
          <w:rPr>
            <w:rStyle w:val="Hipercze"/>
            <w:b/>
          </w:rPr>
          <w:t>rozporządzenie</w:t>
        </w:r>
        <w:proofErr w:type="gramEnd"/>
        <w:r w:rsidR="00664D6E" w:rsidRPr="00431C10">
          <w:rPr>
            <w:rStyle w:val="Hipercze"/>
            <w:b/>
          </w:rPr>
          <w:t xml:space="preserve"> Ministra Infrastruktury i Budownictwa z dnia 24 sierpnia 2016 r. w sprawie wzorów: wniosku o pozwolenie na budowę lub rozbiórkę, zgłoszenia budowy i przebudowy budynku mieszkalnego jednorodzinnego, oświadczenia o posiadanym prawie do dysponowania nieruchomością na cele budowlane, oraz decyzji o pozwoleniu na budowę lub rozbiórkę (Dz. U. </w:t>
        </w:r>
        <w:proofErr w:type="gramStart"/>
        <w:r w:rsidR="00664D6E" w:rsidRPr="00431C10">
          <w:rPr>
            <w:rStyle w:val="Hipercze"/>
            <w:b/>
          </w:rPr>
          <w:t>poz</w:t>
        </w:r>
        <w:proofErr w:type="gramEnd"/>
        <w:r w:rsidR="00664D6E" w:rsidRPr="00431C10">
          <w:rPr>
            <w:rStyle w:val="Hipercze"/>
            <w:b/>
          </w:rPr>
          <w:t>. 1493)</w:t>
        </w:r>
      </w:hyperlink>
    </w:p>
    <w:p w:rsidR="00431C10" w:rsidRDefault="00431C10" w:rsidP="00A6078B">
      <w:pPr>
        <w:pStyle w:val="Akapitzlist"/>
        <w:spacing w:after="0"/>
        <w:ind w:left="851" w:hanging="567"/>
        <w:jc w:val="both"/>
        <w:rPr>
          <w:b/>
          <w:u w:val="single"/>
        </w:rPr>
      </w:pPr>
    </w:p>
    <w:p w:rsidR="00AA5104" w:rsidRPr="00AA5104" w:rsidRDefault="00502D9D" w:rsidP="00AA5104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rStyle w:val="Hipercze"/>
          <w:b/>
          <w:color w:val="auto"/>
        </w:rPr>
      </w:pPr>
      <w:hyperlink r:id="rId13" w:history="1">
        <w:proofErr w:type="gramStart"/>
        <w:r w:rsidR="00664D6E" w:rsidRPr="00A6078B">
          <w:rPr>
            <w:rStyle w:val="Hipercze"/>
            <w:b/>
          </w:rPr>
          <w:t>rozporządzenie</w:t>
        </w:r>
        <w:proofErr w:type="gramEnd"/>
        <w:r w:rsidR="00664D6E" w:rsidRPr="00A6078B">
          <w:rPr>
            <w:rStyle w:val="Hipercze"/>
            <w:b/>
          </w:rPr>
          <w:t xml:space="preserve"> Ministra Transportu, Budownictwa i Gospodarki Morskiej z dnia 25 kwietnia 2012 r. w sprawie szczegółowego zakresu i formy projektu budowlanego (Dz. U. </w:t>
        </w:r>
        <w:proofErr w:type="gramStart"/>
        <w:r w:rsidR="00664D6E" w:rsidRPr="00A6078B">
          <w:rPr>
            <w:rStyle w:val="Hipercze"/>
            <w:b/>
          </w:rPr>
          <w:t>poz</w:t>
        </w:r>
        <w:proofErr w:type="gramEnd"/>
        <w:r w:rsidR="00664D6E" w:rsidRPr="00A6078B">
          <w:rPr>
            <w:rStyle w:val="Hipercze"/>
            <w:b/>
          </w:rPr>
          <w:t xml:space="preserve">. 462 z </w:t>
        </w:r>
        <w:proofErr w:type="spellStart"/>
        <w:r w:rsidR="00664D6E" w:rsidRPr="00A6078B">
          <w:rPr>
            <w:rStyle w:val="Hipercze"/>
            <w:b/>
          </w:rPr>
          <w:t>późn</w:t>
        </w:r>
        <w:proofErr w:type="spellEnd"/>
        <w:r w:rsidR="00664D6E" w:rsidRPr="00A6078B">
          <w:rPr>
            <w:rStyle w:val="Hipercze"/>
            <w:b/>
          </w:rPr>
          <w:t xml:space="preserve">. </w:t>
        </w:r>
        <w:proofErr w:type="gramStart"/>
        <w:r w:rsidR="00664D6E" w:rsidRPr="00A6078B">
          <w:rPr>
            <w:rStyle w:val="Hipercze"/>
            <w:b/>
          </w:rPr>
          <w:t>zm</w:t>
        </w:r>
        <w:proofErr w:type="gramEnd"/>
        <w:r w:rsidR="00664D6E" w:rsidRPr="00A6078B">
          <w:rPr>
            <w:rStyle w:val="Hipercze"/>
            <w:b/>
          </w:rPr>
          <w:t>.)</w:t>
        </w:r>
      </w:hyperlink>
    </w:p>
    <w:p w:rsidR="00AA5104" w:rsidRPr="00AA5104" w:rsidRDefault="00AA5104" w:rsidP="00AA5104">
      <w:pPr>
        <w:pStyle w:val="Akapitzlist"/>
        <w:rPr>
          <w:b/>
          <w:u w:val="single"/>
        </w:rPr>
      </w:pPr>
    </w:p>
    <w:p w:rsidR="00AA5104" w:rsidRPr="00AA5104" w:rsidRDefault="00502D9D" w:rsidP="00AA5104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hyperlink r:id="rId14" w:history="1">
        <w:proofErr w:type="gramStart"/>
        <w:r w:rsidR="00AA5104" w:rsidRPr="00AA5104">
          <w:rPr>
            <w:rStyle w:val="Hipercze"/>
            <w:b/>
          </w:rPr>
          <w:t>rozporządzenie</w:t>
        </w:r>
        <w:proofErr w:type="gramEnd"/>
        <w:r w:rsidR="00AA5104" w:rsidRPr="00AA5104">
          <w:rPr>
            <w:rStyle w:val="Hipercze"/>
            <w:b/>
          </w:rPr>
          <w:t xml:space="preserve"> Ministra Rozwoju z dnia 11 września 2020 r. w sprawie szczegółowego zakresu i formy projektu budowlanego (Dz.U. 2020 </w:t>
        </w:r>
        <w:proofErr w:type="gramStart"/>
        <w:r w:rsidR="00AA5104" w:rsidRPr="00AA5104">
          <w:rPr>
            <w:rStyle w:val="Hipercze"/>
            <w:b/>
          </w:rPr>
          <w:t>poz</w:t>
        </w:r>
        <w:proofErr w:type="gramEnd"/>
        <w:r w:rsidR="00AA5104" w:rsidRPr="00AA5104">
          <w:rPr>
            <w:rStyle w:val="Hipercze"/>
            <w:b/>
          </w:rPr>
          <w:t>. 1609)</w:t>
        </w:r>
      </w:hyperlink>
    </w:p>
    <w:p w:rsidR="00431C10" w:rsidRDefault="00431C10" w:rsidP="00A6078B">
      <w:pPr>
        <w:pStyle w:val="Akapitzlist"/>
        <w:spacing w:after="0"/>
        <w:ind w:left="851" w:hanging="567"/>
        <w:jc w:val="both"/>
      </w:pPr>
    </w:p>
    <w:p w:rsidR="00431C10" w:rsidRDefault="00431C10" w:rsidP="00A6078B">
      <w:pPr>
        <w:spacing w:after="0"/>
        <w:ind w:left="851" w:hanging="567"/>
        <w:jc w:val="both"/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</w:pPr>
      <w:proofErr w:type="gramStart"/>
      <w:r>
        <w:t>rozporządzenie</w:t>
      </w:r>
      <w:proofErr w:type="gramEnd"/>
      <w:r>
        <w:t xml:space="preserve"> Ministra Gospodarki Przestrzennej i Budownictwa z dnia 21 lutego 1995 r. w sprawie rodzaju i zakresu opracowań geodezyjno-kartograficznych oraz czynności geodezyjnych obowiązujących w budownictwie (Dz. U. Nr 25, poz. 133)</w:t>
      </w:r>
    </w:p>
    <w:p w:rsidR="00431C10" w:rsidRDefault="00431C10" w:rsidP="00A6078B">
      <w:pPr>
        <w:spacing w:after="0"/>
        <w:ind w:left="851" w:hanging="567"/>
        <w:jc w:val="both"/>
      </w:pPr>
    </w:p>
    <w:p w:rsidR="00664D6E" w:rsidRDefault="00502D9D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hyperlink r:id="rId15" w:history="1">
        <w:proofErr w:type="gramStart"/>
        <w:r w:rsidR="00664D6E" w:rsidRPr="00A6078B">
          <w:rPr>
            <w:rStyle w:val="Hipercze"/>
            <w:b/>
          </w:rPr>
          <w:t>rozporządzenie</w:t>
        </w:r>
        <w:proofErr w:type="gramEnd"/>
        <w:r w:rsidR="00664D6E" w:rsidRPr="00A6078B">
          <w:rPr>
            <w:rStyle w:val="Hipercze"/>
            <w:b/>
          </w:rPr>
          <w:t xml:space="preserve"> Ministra Infrastruktury z dnia 26 czerwca 2002 r. w sprawie dziennika budowy, montażu i rozbiórki, tablicy informacyjnej oraz ogłoszenia zawierającego dane dotyczące bezpieczeństwa pracy i ochrony zdrowia (Dz. U. Nr 108, poz. 953 z </w:t>
        </w:r>
        <w:proofErr w:type="spellStart"/>
        <w:r w:rsidR="00664D6E" w:rsidRPr="00A6078B">
          <w:rPr>
            <w:rStyle w:val="Hipercze"/>
            <w:b/>
          </w:rPr>
          <w:t>późn</w:t>
        </w:r>
        <w:proofErr w:type="spellEnd"/>
        <w:r w:rsidR="00664D6E" w:rsidRPr="00A6078B">
          <w:rPr>
            <w:rStyle w:val="Hipercze"/>
            <w:b/>
          </w:rPr>
          <w:t xml:space="preserve">. </w:t>
        </w:r>
        <w:proofErr w:type="gramStart"/>
        <w:r w:rsidR="00664D6E" w:rsidRPr="00A6078B">
          <w:rPr>
            <w:rStyle w:val="Hipercze"/>
            <w:b/>
          </w:rPr>
          <w:t>zm</w:t>
        </w:r>
        <w:proofErr w:type="gramEnd"/>
        <w:r w:rsidR="00664D6E" w:rsidRPr="00A6078B">
          <w:rPr>
            <w:rStyle w:val="Hipercze"/>
            <w:b/>
          </w:rPr>
          <w:t>.)</w:t>
        </w:r>
      </w:hyperlink>
    </w:p>
    <w:p w:rsidR="00431C10" w:rsidRPr="00431C10" w:rsidRDefault="00431C10" w:rsidP="00A6078B">
      <w:pPr>
        <w:spacing w:after="0"/>
        <w:ind w:left="851" w:hanging="567"/>
        <w:jc w:val="both"/>
        <w:rPr>
          <w:b/>
          <w:u w:val="single"/>
        </w:rPr>
      </w:pPr>
    </w:p>
    <w:p w:rsidR="00664D6E" w:rsidRPr="00A6078B" w:rsidRDefault="00502D9D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hyperlink r:id="rId16" w:history="1">
        <w:proofErr w:type="gramStart"/>
        <w:r w:rsidR="00664D6E" w:rsidRPr="00A6078B">
          <w:rPr>
            <w:rStyle w:val="Hipercze"/>
            <w:b/>
          </w:rPr>
          <w:t>rozporządzenie</w:t>
        </w:r>
        <w:proofErr w:type="gramEnd"/>
        <w:r w:rsidR="00664D6E" w:rsidRPr="00A6078B">
          <w:rPr>
            <w:rStyle w:val="Hipercze"/>
            <w:b/>
          </w:rPr>
          <w:t xml:space="preserve"> Ministra Infrastruktury z dnia 23 czerwca 2003 r. w sprawie wzoru protokołu obowiązkowej kontroli (Dz. U. Nr 132, poz. 1231)</w:t>
        </w:r>
      </w:hyperlink>
    </w:p>
    <w:p w:rsidR="00431C10" w:rsidRPr="00431C10" w:rsidRDefault="00431C10" w:rsidP="00A6078B">
      <w:pPr>
        <w:spacing w:after="0"/>
        <w:ind w:left="851" w:hanging="567"/>
        <w:jc w:val="both"/>
        <w:rPr>
          <w:b/>
          <w:u w:val="single"/>
        </w:rPr>
      </w:pPr>
    </w:p>
    <w:p w:rsidR="00664D6E" w:rsidRDefault="00502D9D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  <w:rPr>
          <w:b/>
          <w:u w:val="single"/>
        </w:rPr>
      </w:pPr>
      <w:hyperlink r:id="rId17" w:history="1">
        <w:proofErr w:type="gramStart"/>
        <w:r w:rsidR="00664D6E" w:rsidRPr="00A6078B">
          <w:rPr>
            <w:rStyle w:val="Hipercze"/>
            <w:b/>
          </w:rPr>
          <w:t>rozporządzenie</w:t>
        </w:r>
        <w:proofErr w:type="gramEnd"/>
        <w:r w:rsidR="00664D6E" w:rsidRPr="00A6078B">
          <w:rPr>
            <w:rStyle w:val="Hipercze"/>
            <w:b/>
          </w:rPr>
          <w:t xml:space="preserve"> Ministra Infrastruktury z dnia 3 lipca 2003 r. w sprawie książki obiektu budowlanego (Dz. U. Nr 120, poz. 1134)</w:t>
        </w:r>
      </w:hyperlink>
    </w:p>
    <w:p w:rsidR="00431C10" w:rsidRPr="00431C10" w:rsidRDefault="00431C10" w:rsidP="00A6078B">
      <w:pPr>
        <w:spacing w:after="0"/>
        <w:ind w:left="851" w:hanging="567"/>
        <w:jc w:val="both"/>
        <w:rPr>
          <w:b/>
          <w:u w:val="single"/>
        </w:rPr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</w:pPr>
      <w:proofErr w:type="gramStart"/>
      <w:r>
        <w:t>rozporządzenie</w:t>
      </w:r>
      <w:proofErr w:type="gramEnd"/>
      <w:r>
        <w:t xml:space="preserve"> Ministra Infrastruktury z dnia 30 sierpnia 2004 r. w sprawie warunków i trybu postępowania w sprawach rozbiórek nieużytkowanych lub niewykończonych obiektów budowlanych (Dz. U. Nr 198, poz. 2043)</w:t>
      </w:r>
    </w:p>
    <w:p w:rsidR="00431C10" w:rsidRDefault="00431C10" w:rsidP="00A6078B">
      <w:pPr>
        <w:spacing w:after="0"/>
        <w:ind w:left="851" w:hanging="567"/>
        <w:jc w:val="both"/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</w:pPr>
      <w:proofErr w:type="gramStart"/>
      <w:r>
        <w:t>rozporządzenie</w:t>
      </w:r>
      <w:proofErr w:type="gramEnd"/>
      <w:r>
        <w:t xml:space="preserve"> Ministra Infrastruktury z dnia 3 lipca 2003 r. w sprawie rozbiórek obiektów budowlanych wykonywanych metodą wybuchową (Dz. U. Nr 120, poz. 1135)</w:t>
      </w:r>
    </w:p>
    <w:p w:rsidR="00431C10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</w:pPr>
      <w:proofErr w:type="gramStart"/>
      <w:r>
        <w:t>rozporządzenie</w:t>
      </w:r>
      <w:proofErr w:type="gramEnd"/>
      <w:r>
        <w:t xml:space="preserve"> Rady Ministrów z dnia 25 listopada 2010 r. w sprawie obiektów i robót budowlanych, w sprawach których organem pierwszej instancji jest wojew</w:t>
      </w:r>
      <w:r w:rsidR="00431C10">
        <w:t>oda (Dz. U. Nr 235, poz. 1539.)</w:t>
      </w:r>
    </w:p>
    <w:p w:rsidR="00431C10" w:rsidRDefault="00431C10" w:rsidP="00431C10">
      <w:pPr>
        <w:pStyle w:val="Akapitzlist"/>
        <w:spacing w:after="0"/>
        <w:ind w:left="1080"/>
        <w:jc w:val="both"/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</w:pPr>
      <w:proofErr w:type="gramStart"/>
      <w:r>
        <w:t>rozporządzenie</w:t>
      </w:r>
      <w:proofErr w:type="gramEnd"/>
      <w:r>
        <w:t xml:space="preserve"> Ministra Infrastruktury i Budownictwa z dnia 23 lutego 2016 r. w sprawie sposobu prowadzenia rejestrów wniosków o pozwolenie na budowę i decyzji o pozwoleniu na budowę oraz rejestrów zgłoszeń dotyczących budowy, o której mowa w art. 29 ust. 1 pkt 1a, 2b i 19a ustawy - Pr</w:t>
      </w:r>
      <w:r w:rsidR="00431C10">
        <w:t xml:space="preserve">awo budowlane (Dz. U. </w:t>
      </w:r>
      <w:proofErr w:type="gramStart"/>
      <w:r w:rsidR="00431C10">
        <w:t>poz</w:t>
      </w:r>
      <w:proofErr w:type="gramEnd"/>
      <w:r w:rsidR="00431C10">
        <w:t>. 306)</w:t>
      </w:r>
    </w:p>
    <w:p w:rsidR="00431C10" w:rsidRDefault="00431C10" w:rsidP="00431C10">
      <w:pPr>
        <w:spacing w:after="0"/>
        <w:jc w:val="both"/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</w:pPr>
      <w:proofErr w:type="gramStart"/>
      <w:r>
        <w:t>rozporządzenie</w:t>
      </w:r>
      <w:proofErr w:type="gramEnd"/>
      <w:r>
        <w:t xml:space="preserve"> Ministra Infrastruktury z dnia 23 czerwca 2003 r. w sprawie wzoru i sposobu prowadzenia ewidencji rozpoczynanych i oddawanych do użytkowania obiektów budowlanych (Dz. U. Nr 120, poz. 1130)</w:t>
      </w:r>
    </w:p>
    <w:p w:rsidR="00431C10" w:rsidRDefault="00431C10" w:rsidP="00A6078B">
      <w:pPr>
        <w:spacing w:after="0"/>
        <w:ind w:left="851" w:hanging="567"/>
        <w:jc w:val="both"/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</w:pPr>
      <w:proofErr w:type="gramStart"/>
      <w:r>
        <w:t>rozporządzenie</w:t>
      </w:r>
      <w:proofErr w:type="gramEnd"/>
      <w:r>
        <w:t xml:space="preserve"> Ministra Infrastruktury i Rozwoju z dnia 23 października 2014 r. w sprawie wzorów i sposobu prowadzenia w formie elektronicznej centralnych rejestrów osób posiadających uprawnienia budowlane oraz ukaranych z tytułu odpowiedzialności zawodowej w budownictwie (Dz. U. </w:t>
      </w:r>
      <w:proofErr w:type="gramStart"/>
      <w:r>
        <w:t>poz</w:t>
      </w:r>
      <w:proofErr w:type="gramEnd"/>
      <w:r>
        <w:t>. 1513)</w:t>
      </w:r>
    </w:p>
    <w:p w:rsidR="00431C10" w:rsidRDefault="00431C10" w:rsidP="00A6078B">
      <w:pPr>
        <w:spacing w:after="0"/>
        <w:ind w:left="851" w:hanging="567"/>
        <w:jc w:val="both"/>
      </w:pPr>
    </w:p>
    <w:p w:rsidR="00664D6E" w:rsidRDefault="00664D6E" w:rsidP="00A6078B">
      <w:pPr>
        <w:pStyle w:val="Akapitzlist"/>
        <w:numPr>
          <w:ilvl w:val="0"/>
          <w:numId w:val="5"/>
        </w:numPr>
        <w:spacing w:after="0"/>
        <w:ind w:left="851" w:hanging="567"/>
        <w:jc w:val="both"/>
      </w:pPr>
      <w:proofErr w:type="gramStart"/>
      <w:r>
        <w:t>rozporządzenie</w:t>
      </w:r>
      <w:proofErr w:type="gramEnd"/>
      <w:r>
        <w:t xml:space="preserve"> Prezesa Rady Ministrów z dnia 19 marca 1999 r. w sprawie nadania statutu Głównemu Urzędowi Nadzoru Budowlanego (Dz. U. Nr 24, poz. 216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431C10" w:rsidRDefault="00431C10" w:rsidP="00431C10">
      <w:pPr>
        <w:spacing w:after="0"/>
        <w:jc w:val="both"/>
      </w:pPr>
    </w:p>
    <w:p w:rsidR="00664D6E" w:rsidRDefault="0083758D" w:rsidP="00A6078B">
      <w:pPr>
        <w:pStyle w:val="Akapitzlist"/>
        <w:numPr>
          <w:ilvl w:val="0"/>
          <w:numId w:val="2"/>
        </w:numPr>
        <w:ind w:left="426" w:hanging="426"/>
        <w:jc w:val="both"/>
      </w:pPr>
      <w:r>
        <w:t>Inne ustawy związane z budownictwem:</w:t>
      </w:r>
    </w:p>
    <w:p w:rsidR="00A6078B" w:rsidRDefault="00A6078B" w:rsidP="00A6078B">
      <w:pPr>
        <w:pStyle w:val="Akapitzlist"/>
        <w:ind w:left="426"/>
        <w:jc w:val="both"/>
      </w:pPr>
    </w:p>
    <w:p w:rsidR="00A6078B" w:rsidRDefault="00A6078B" w:rsidP="00A6078B">
      <w:pPr>
        <w:pStyle w:val="Akapitzlist"/>
        <w:numPr>
          <w:ilvl w:val="0"/>
          <w:numId w:val="6"/>
        </w:numPr>
        <w:ind w:left="851" w:hanging="567"/>
        <w:jc w:val="both"/>
      </w:pPr>
      <w:r w:rsidRPr="00A6078B">
        <w:t>Ustawa z dnia 23 kwietnia 1964 r. - Kodeks cywilny.</w:t>
      </w:r>
    </w:p>
    <w:p w:rsidR="0083758D" w:rsidRDefault="0083758D" w:rsidP="00A6078B">
      <w:pPr>
        <w:pStyle w:val="Akapitzlist"/>
        <w:numPr>
          <w:ilvl w:val="0"/>
          <w:numId w:val="6"/>
        </w:numPr>
        <w:ind w:left="851" w:hanging="567"/>
        <w:jc w:val="both"/>
      </w:pPr>
      <w:r w:rsidRPr="0083758D">
        <w:t>Ustawa z dnia 14 czerwca 1960 r. Kodeks postępowania administracyjnego.</w:t>
      </w:r>
    </w:p>
    <w:p w:rsidR="0083758D" w:rsidRDefault="0083758D" w:rsidP="00A6078B">
      <w:pPr>
        <w:pStyle w:val="Akapitzlist"/>
        <w:numPr>
          <w:ilvl w:val="0"/>
          <w:numId w:val="6"/>
        </w:numPr>
        <w:ind w:left="851" w:hanging="567"/>
        <w:jc w:val="both"/>
      </w:pPr>
      <w:r w:rsidRPr="0083758D">
        <w:t>Ustawa z dnia 17 maja 1989 r. Prawo geodezyjne i kartograficzne.</w:t>
      </w:r>
    </w:p>
    <w:p w:rsidR="0083758D" w:rsidRDefault="0083758D" w:rsidP="00A6078B">
      <w:pPr>
        <w:pStyle w:val="Akapitzlist"/>
        <w:numPr>
          <w:ilvl w:val="0"/>
          <w:numId w:val="6"/>
        </w:numPr>
        <w:ind w:left="851" w:hanging="567"/>
        <w:jc w:val="both"/>
      </w:pPr>
      <w:r w:rsidRPr="0083758D">
        <w:t>Ustawa z dnia 20 lipca 2017 r. - Prawo wodne</w:t>
      </w:r>
      <w:r>
        <w:t>.</w:t>
      </w:r>
    </w:p>
    <w:p w:rsidR="0083758D" w:rsidRDefault="0083758D" w:rsidP="00A6078B">
      <w:pPr>
        <w:pStyle w:val="Akapitzlist"/>
        <w:numPr>
          <w:ilvl w:val="0"/>
          <w:numId w:val="6"/>
        </w:numPr>
        <w:ind w:left="851" w:hanging="567"/>
        <w:jc w:val="both"/>
      </w:pPr>
      <w:r w:rsidRPr="0083758D">
        <w:t>Ustawa z dnia 27 marca 2003 r. o planowaniu i zagospodarowaniu przestrzennym</w:t>
      </w:r>
      <w:r>
        <w:t>.</w:t>
      </w:r>
    </w:p>
    <w:p w:rsidR="0083758D" w:rsidRDefault="0083758D" w:rsidP="00A6078B">
      <w:pPr>
        <w:pStyle w:val="Akapitzlist"/>
        <w:numPr>
          <w:ilvl w:val="0"/>
          <w:numId w:val="6"/>
        </w:numPr>
        <w:ind w:left="851" w:hanging="567"/>
        <w:jc w:val="both"/>
      </w:pPr>
      <w:r w:rsidRPr="0083758D">
        <w:t>Ustawa z dnia 16 kwietnia 2004 r. o wyrobach budowlanych</w:t>
      </w:r>
      <w:r>
        <w:t>.</w:t>
      </w:r>
    </w:p>
    <w:p w:rsidR="00AA5104" w:rsidRDefault="0083758D" w:rsidP="00AA5104">
      <w:pPr>
        <w:pStyle w:val="Akapitzlist"/>
        <w:numPr>
          <w:ilvl w:val="0"/>
          <w:numId w:val="6"/>
        </w:numPr>
        <w:ind w:left="851" w:hanging="567"/>
        <w:jc w:val="both"/>
      </w:pPr>
      <w:r w:rsidRPr="0083758D">
        <w:t>Ustawa z dnia 24 czerwca 1994 r. o własności lokali.</w:t>
      </w:r>
    </w:p>
    <w:p w:rsidR="00AA5104" w:rsidRDefault="00AA5104" w:rsidP="00AA5104">
      <w:pPr>
        <w:pStyle w:val="Akapitzlist"/>
        <w:numPr>
          <w:ilvl w:val="0"/>
          <w:numId w:val="6"/>
        </w:numPr>
        <w:ind w:left="851" w:hanging="567"/>
        <w:jc w:val="both"/>
      </w:pPr>
      <w:r w:rsidRPr="00AA5104">
        <w:t xml:space="preserve">Ustawa z dnia </w:t>
      </w:r>
      <w:r w:rsidR="00502D9D">
        <w:t>11</w:t>
      </w:r>
      <w:r w:rsidRPr="00AA5104">
        <w:t xml:space="preserve"> </w:t>
      </w:r>
      <w:r w:rsidR="00502D9D">
        <w:t>września 2019</w:t>
      </w:r>
      <w:r w:rsidRPr="00AA5104">
        <w:t xml:space="preserve"> r. Prawo zamówień publicznych</w:t>
      </w:r>
    </w:p>
    <w:p w:rsidR="00A6078B" w:rsidRDefault="00A6078B" w:rsidP="00A6078B">
      <w:pPr>
        <w:pStyle w:val="Akapitzlist"/>
        <w:ind w:left="851"/>
        <w:jc w:val="both"/>
      </w:pPr>
      <w:bookmarkStart w:id="2" w:name="_GoBack"/>
      <w:bookmarkEnd w:id="2"/>
    </w:p>
    <w:p w:rsidR="00943A0B" w:rsidRDefault="00943A0B" w:rsidP="00A6078B">
      <w:pPr>
        <w:pStyle w:val="Akapitzlist"/>
        <w:numPr>
          <w:ilvl w:val="0"/>
          <w:numId w:val="2"/>
        </w:numPr>
        <w:ind w:left="426" w:hanging="426"/>
        <w:jc w:val="both"/>
      </w:pPr>
      <w:r>
        <w:lastRenderedPageBreak/>
        <w:t>Definicje z prawa budowlanego które warto znać art. 3 pkt. 6, 7, 7a, 8, 10, 12, 13, 14,:</w:t>
      </w:r>
    </w:p>
    <w:p w:rsidR="00A6078B" w:rsidRDefault="00A6078B" w:rsidP="00A6078B">
      <w:pPr>
        <w:pStyle w:val="Akapitzlist"/>
        <w:ind w:left="426"/>
        <w:jc w:val="both"/>
      </w:pPr>
    </w:p>
    <w:p w:rsidR="00664D6E" w:rsidRDefault="00943A0B" w:rsidP="00A6078B">
      <w:pPr>
        <w:pStyle w:val="Akapitzlist"/>
        <w:ind w:left="426"/>
        <w:jc w:val="both"/>
      </w:pPr>
      <w:r>
        <w:t>Ilekroć w ustawie jest mowa o:</w:t>
      </w:r>
    </w:p>
    <w:p w:rsidR="00A6078B" w:rsidRDefault="00A6078B" w:rsidP="00664D6E">
      <w:pPr>
        <w:pStyle w:val="Akapitzlist"/>
        <w:jc w:val="both"/>
      </w:pPr>
    </w:p>
    <w:p w:rsidR="00A2610D" w:rsidRDefault="00943A0B" w:rsidP="00A6078B">
      <w:pPr>
        <w:pStyle w:val="Akapitzlist"/>
        <w:ind w:left="426"/>
        <w:jc w:val="both"/>
      </w:pPr>
      <w:r w:rsidRPr="00664D6E">
        <w:rPr>
          <w:b/>
          <w:u w:val="single"/>
        </w:rPr>
        <w:t>6) budowie</w:t>
      </w:r>
      <w:r w:rsidRPr="00943A0B">
        <w:t xml:space="preserve"> - należy przez to rozumieć wykonywanie obiektu budowlanego w określonym miejscu, a także odbudowę, rozbudowę, nadbudowę obiektu budowlanego;</w:t>
      </w:r>
    </w:p>
    <w:p w:rsidR="00A6078B" w:rsidRDefault="00A6078B" w:rsidP="00A6078B">
      <w:pPr>
        <w:pStyle w:val="Akapitzlist"/>
        <w:ind w:left="426"/>
        <w:jc w:val="both"/>
      </w:pPr>
    </w:p>
    <w:p w:rsidR="00A2610D" w:rsidRDefault="00943A0B" w:rsidP="00A6078B">
      <w:pPr>
        <w:pStyle w:val="Akapitzlist"/>
        <w:ind w:left="426"/>
        <w:jc w:val="both"/>
      </w:pPr>
      <w:r w:rsidRPr="00664D6E">
        <w:rPr>
          <w:b/>
          <w:u w:val="single"/>
        </w:rPr>
        <w:t>7) robotach budowlanych</w:t>
      </w:r>
      <w:r w:rsidRPr="00943A0B">
        <w:t xml:space="preserve"> - należy przez to rozumieć budowę, a także prace polegające na przebudowie, montażu, remoncie lub rozbiórce obiektu budowlanego;</w:t>
      </w:r>
    </w:p>
    <w:p w:rsidR="00A6078B" w:rsidRDefault="00A6078B" w:rsidP="00A6078B">
      <w:pPr>
        <w:pStyle w:val="Akapitzlist"/>
        <w:ind w:left="426"/>
        <w:jc w:val="both"/>
      </w:pPr>
    </w:p>
    <w:p w:rsidR="00A2610D" w:rsidRDefault="00943A0B" w:rsidP="00A6078B">
      <w:pPr>
        <w:pStyle w:val="Akapitzlist"/>
        <w:ind w:left="426"/>
        <w:jc w:val="both"/>
      </w:pPr>
      <w:r w:rsidRPr="00664D6E">
        <w:rPr>
          <w:b/>
          <w:u w:val="single"/>
        </w:rPr>
        <w:t>7a) przebudowie</w:t>
      </w:r>
      <w:r w:rsidRPr="00943A0B">
        <w:t xml:space="preserve"> -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drogowego;</w:t>
      </w:r>
    </w:p>
    <w:p w:rsidR="00A6078B" w:rsidRDefault="00A6078B" w:rsidP="00A6078B">
      <w:pPr>
        <w:pStyle w:val="Akapitzlist"/>
        <w:ind w:left="426"/>
        <w:jc w:val="both"/>
        <w:rPr>
          <w:b/>
          <w:u w:val="single"/>
        </w:rPr>
      </w:pPr>
    </w:p>
    <w:p w:rsidR="00A2610D" w:rsidRDefault="00943A0B" w:rsidP="00A6078B">
      <w:pPr>
        <w:pStyle w:val="Akapitzlist"/>
        <w:ind w:left="426"/>
        <w:jc w:val="both"/>
      </w:pPr>
      <w:r w:rsidRPr="00664D6E">
        <w:rPr>
          <w:b/>
          <w:u w:val="single"/>
        </w:rPr>
        <w:t>8) remoncie</w:t>
      </w:r>
      <w:r w:rsidRPr="00943A0B">
        <w:t xml:space="preserve"> - należy przez to rozumieć wykonywanie w istniejącym obiekcie budowlanym robót budowlanych polegających na odtworzeniu stanu pierwotnego, a niestanowiących bieżącej konserwacji, przy czym dopuszcza się stosowanie wyrobów budowlanych innych niż użyto w stanie pierwotnym;</w:t>
      </w:r>
    </w:p>
    <w:p w:rsidR="00A6078B" w:rsidRDefault="00A6078B" w:rsidP="00A6078B">
      <w:pPr>
        <w:pStyle w:val="Akapitzlist"/>
        <w:ind w:left="426"/>
        <w:jc w:val="both"/>
        <w:rPr>
          <w:b/>
          <w:u w:val="single"/>
        </w:rPr>
      </w:pPr>
    </w:p>
    <w:p w:rsidR="00A2610D" w:rsidRDefault="00943A0B" w:rsidP="00A6078B">
      <w:pPr>
        <w:pStyle w:val="Akapitzlist"/>
        <w:ind w:left="426"/>
        <w:jc w:val="both"/>
      </w:pPr>
      <w:r w:rsidRPr="00A2610D">
        <w:rPr>
          <w:b/>
          <w:u w:val="single"/>
        </w:rPr>
        <w:t>10) terenie budowy</w:t>
      </w:r>
      <w:r w:rsidRPr="00943A0B">
        <w:t xml:space="preserve"> - należy przez to rozumieć przestrzeń, w której prowadzone są roboty budowlane wraz z przestrzenią zajmowaną przez urządzenia zaplecza budowy;</w:t>
      </w:r>
    </w:p>
    <w:p w:rsidR="00A6078B" w:rsidRDefault="00A6078B" w:rsidP="00A6078B">
      <w:pPr>
        <w:pStyle w:val="Akapitzlist"/>
        <w:ind w:left="426"/>
        <w:jc w:val="both"/>
        <w:rPr>
          <w:b/>
          <w:u w:val="single"/>
        </w:rPr>
      </w:pPr>
    </w:p>
    <w:p w:rsidR="00A2610D" w:rsidRDefault="00943A0B" w:rsidP="00A6078B">
      <w:pPr>
        <w:pStyle w:val="Akapitzlist"/>
        <w:ind w:left="426"/>
        <w:jc w:val="both"/>
      </w:pPr>
      <w:r w:rsidRPr="00A2610D">
        <w:rPr>
          <w:b/>
          <w:u w:val="single"/>
        </w:rPr>
        <w:t>12) pozwoleniu na budowę</w:t>
      </w:r>
      <w:r w:rsidRPr="00943A0B">
        <w:t xml:space="preserve"> - należy przez to rozumieć decyzję administracyjną zezwalającą na rozpoczęcie i prowadzenie budowy lub wykonywanie robót budowlanych innych niż budowa obiektu budowlanego;</w:t>
      </w:r>
    </w:p>
    <w:p w:rsidR="00A6078B" w:rsidRDefault="00A6078B" w:rsidP="00A6078B">
      <w:pPr>
        <w:pStyle w:val="Akapitzlist"/>
        <w:ind w:left="426"/>
        <w:jc w:val="both"/>
        <w:rPr>
          <w:b/>
          <w:u w:val="single"/>
        </w:rPr>
      </w:pPr>
    </w:p>
    <w:p w:rsidR="00664D6E" w:rsidRDefault="00943A0B" w:rsidP="00A6078B">
      <w:pPr>
        <w:pStyle w:val="Akapitzlist"/>
        <w:ind w:left="426"/>
        <w:jc w:val="both"/>
      </w:pPr>
      <w:r w:rsidRPr="00A2610D">
        <w:rPr>
          <w:b/>
          <w:u w:val="single"/>
        </w:rPr>
        <w:t>13) dokumentacji budowy</w:t>
      </w:r>
      <w:r w:rsidRPr="00943A0B">
        <w:t xml:space="preserve"> - należy przez to rozumieć pozwolenie na budowę wraz z załączonym projektem budowlanym, dziennik budowy, protokoły odbiorów częściowych i końcowych, w miarę potrzeby, rysunki i opisy służące realizacji obiektu, operaty geodezyjne i książkę obmiarów, a w przypadku realizacji obiektów metodą montażu - także dziennik montażu;</w:t>
      </w:r>
    </w:p>
    <w:p w:rsidR="0083758D" w:rsidRDefault="00943A0B" w:rsidP="0083758D">
      <w:pPr>
        <w:pStyle w:val="Nagwek2"/>
      </w:pPr>
      <w:bookmarkStart w:id="3" w:name="_Toc51497150"/>
      <w:r w:rsidRPr="00943A0B">
        <w:t>Uczestnicy procesu budowlanego</w:t>
      </w:r>
      <w:bookmarkEnd w:id="3"/>
      <w:r w:rsidR="0083758D">
        <w:t xml:space="preserve"> </w:t>
      </w:r>
    </w:p>
    <w:p w:rsidR="0083758D" w:rsidRPr="0083758D" w:rsidRDefault="0083758D" w:rsidP="0083758D">
      <w:pPr>
        <w:spacing w:after="0"/>
      </w:pPr>
    </w:p>
    <w:p w:rsidR="0083758D" w:rsidRDefault="0083758D" w:rsidP="0083758D">
      <w:pPr>
        <w:spacing w:after="0"/>
      </w:pPr>
      <w:r>
        <w:t>Art. 17 [Określenie uczestników procesu budowlanego] Uczestnikami procesu budowlanego, w rozumieniu ustawy, są:</w:t>
      </w:r>
    </w:p>
    <w:p w:rsidR="0083758D" w:rsidRDefault="0083758D" w:rsidP="0083758D">
      <w:pPr>
        <w:spacing w:after="0"/>
      </w:pPr>
      <w:r>
        <w:t>1) inwestor;</w:t>
      </w:r>
    </w:p>
    <w:p w:rsidR="0083758D" w:rsidRDefault="0083758D" w:rsidP="0083758D">
      <w:pPr>
        <w:spacing w:after="0"/>
      </w:pPr>
      <w:r>
        <w:t>2) inspektor nadzoru inwestorskiego;</w:t>
      </w:r>
    </w:p>
    <w:p w:rsidR="0083758D" w:rsidRDefault="0083758D" w:rsidP="0083758D">
      <w:pPr>
        <w:spacing w:after="0"/>
      </w:pPr>
      <w:r>
        <w:t>3) projektant;</w:t>
      </w:r>
    </w:p>
    <w:p w:rsidR="0083758D" w:rsidRDefault="0083758D" w:rsidP="0083758D">
      <w:pPr>
        <w:spacing w:after="0"/>
      </w:pPr>
      <w:r>
        <w:t>4) kierownik budowy lub kierownik robót.</w:t>
      </w:r>
    </w:p>
    <w:p w:rsidR="0083758D" w:rsidRDefault="0083758D" w:rsidP="0083758D">
      <w:pPr>
        <w:spacing w:after="0"/>
      </w:pPr>
    </w:p>
    <w:p w:rsidR="00EE3E99" w:rsidRDefault="00EE3E99" w:rsidP="0083758D">
      <w:pPr>
        <w:spacing w:after="0"/>
      </w:pPr>
    </w:p>
    <w:p w:rsidR="00EE3E99" w:rsidRDefault="00EE3E99" w:rsidP="0083758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758D" w:rsidTr="009D19B2">
        <w:tc>
          <w:tcPr>
            <w:tcW w:w="9062" w:type="dxa"/>
            <w:gridSpan w:val="2"/>
          </w:tcPr>
          <w:p w:rsidR="0083758D" w:rsidRPr="00043A17" w:rsidRDefault="0083758D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Inwestor</w:t>
            </w:r>
          </w:p>
        </w:tc>
      </w:tr>
      <w:tr w:rsidR="0083758D" w:rsidTr="0083758D">
        <w:tc>
          <w:tcPr>
            <w:tcW w:w="4531" w:type="dxa"/>
          </w:tcPr>
          <w:p w:rsidR="0083758D" w:rsidRPr="00043A17" w:rsidRDefault="0083758D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Obowiązki – art. 18</w:t>
            </w:r>
          </w:p>
        </w:tc>
        <w:tc>
          <w:tcPr>
            <w:tcW w:w="4531" w:type="dxa"/>
          </w:tcPr>
          <w:p w:rsidR="0083758D" w:rsidRPr="00043A17" w:rsidRDefault="00AA5104" w:rsidP="00AA5104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 xml:space="preserve">Prawa art. </w:t>
            </w:r>
            <w:r>
              <w:rPr>
                <w:b/>
                <w:sz w:val="28"/>
              </w:rPr>
              <w:t>18</w:t>
            </w:r>
          </w:p>
        </w:tc>
      </w:tr>
      <w:tr w:rsidR="0083758D" w:rsidTr="0083758D">
        <w:tc>
          <w:tcPr>
            <w:tcW w:w="4531" w:type="dxa"/>
          </w:tcPr>
          <w:p w:rsidR="00043A17" w:rsidRDefault="00043A17" w:rsidP="00043A17">
            <w:r>
              <w:t>Art. 18 [Obowiązki inwestora]</w:t>
            </w:r>
          </w:p>
          <w:p w:rsidR="00043A17" w:rsidRDefault="00043A17" w:rsidP="00043A17">
            <w:r>
              <w:lastRenderedPageBreak/>
              <w:t>1. Do obowiązków inwestora należy zorganizowanie procesu budowy, z uwzględnieniem zawartych w przepisach zasad bezpieczeństwa i ochrony zdrowia, a w szczególności zapewnienie:</w:t>
            </w:r>
          </w:p>
          <w:p w:rsidR="00043A17" w:rsidRDefault="00043A17" w:rsidP="00043A17">
            <w:r>
              <w:t>1) opracowania projektu budowlanego i, stosownie do potrzeb, innych projektów,</w:t>
            </w:r>
          </w:p>
          <w:p w:rsidR="00043A17" w:rsidRDefault="00043A17" w:rsidP="00043A17">
            <w:r>
              <w:t>2) objęcia kierownictwa budowy przez kierownika budowy,</w:t>
            </w:r>
          </w:p>
          <w:p w:rsidR="00043A17" w:rsidRDefault="00043A17" w:rsidP="00043A17">
            <w:r>
              <w:t>3) opracowania planu bezpieczeństwa i ochrony zdrowia,</w:t>
            </w:r>
          </w:p>
          <w:p w:rsidR="00043A17" w:rsidRDefault="00043A17" w:rsidP="00043A17">
            <w:r>
              <w:t>4) wykonania i odbioru robót budowlanych,</w:t>
            </w:r>
          </w:p>
          <w:p w:rsidR="00043A17" w:rsidRDefault="00043A17" w:rsidP="00043A17">
            <w:r>
              <w:t>5) w przypadkach uzasadnionych wysokim stopniem skomplikowania robót budowlanych lub warunkami gruntowymi, nadzoru nad wykonywaniem robót budowlanych</w:t>
            </w:r>
          </w:p>
          <w:p w:rsidR="0083758D" w:rsidRDefault="00043A17" w:rsidP="00043A17">
            <w:r>
              <w:t>- przez osoby o odpowiednich kwalifikacjach zawodowych.</w:t>
            </w:r>
          </w:p>
        </w:tc>
        <w:tc>
          <w:tcPr>
            <w:tcW w:w="4531" w:type="dxa"/>
          </w:tcPr>
          <w:p w:rsidR="00AA5104" w:rsidRDefault="00AA5104" w:rsidP="00AA5104">
            <w:proofErr w:type="gramStart"/>
            <w:r>
              <w:lastRenderedPageBreak/>
              <w:t>art</w:t>
            </w:r>
            <w:proofErr w:type="gramEnd"/>
            <w:r>
              <w:t>. 18 ust. 2. Inwestor może ustanowić inspektora nadzoru inwestorskiego na budowie.</w:t>
            </w:r>
          </w:p>
          <w:p w:rsidR="0083758D" w:rsidRDefault="00AA5104" w:rsidP="00AA5104">
            <w:r>
              <w:lastRenderedPageBreak/>
              <w:t>3. Inwestor może zobowiązać projektanta do sprawowania nadzoru autorskiego.</w:t>
            </w:r>
          </w:p>
        </w:tc>
      </w:tr>
      <w:tr w:rsidR="00043A17" w:rsidTr="005A0CF1">
        <w:tc>
          <w:tcPr>
            <w:tcW w:w="9062" w:type="dxa"/>
            <w:gridSpan w:val="2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lastRenderedPageBreak/>
              <w:t>Projektant</w:t>
            </w:r>
          </w:p>
        </w:tc>
      </w:tr>
      <w:tr w:rsidR="00043A17" w:rsidTr="0083758D">
        <w:tc>
          <w:tcPr>
            <w:tcW w:w="4531" w:type="dxa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Obowiązki – art. 20</w:t>
            </w:r>
          </w:p>
        </w:tc>
        <w:tc>
          <w:tcPr>
            <w:tcW w:w="4531" w:type="dxa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Prawa art. 21</w:t>
            </w:r>
          </w:p>
        </w:tc>
      </w:tr>
      <w:tr w:rsidR="00043A17" w:rsidTr="0083758D">
        <w:tc>
          <w:tcPr>
            <w:tcW w:w="4531" w:type="dxa"/>
          </w:tcPr>
          <w:p w:rsidR="00043A17" w:rsidRDefault="00043A17" w:rsidP="00043A17">
            <w:r>
              <w:t>1. Do podstawowych obowiązków projektanta należy:</w:t>
            </w:r>
          </w:p>
          <w:p w:rsidR="00043A17" w:rsidRDefault="00043A17" w:rsidP="00043A17">
            <w:r>
              <w:t>1) opracowanie projektu budowlanego w sposób zgodny z wymaganiami ustawy, ustaleniami określonymi w decyzjach administracyjnych dotyczących zamierzenia budowlanego, obowiązującymi przepisami oraz zasadami wiedzy technicznej;</w:t>
            </w:r>
          </w:p>
          <w:p w:rsidR="00043A17" w:rsidRDefault="00043A17" w:rsidP="00043A17">
            <w:r>
              <w:t>1a</w:t>
            </w:r>
            <w:proofErr w:type="gramStart"/>
            <w:r>
              <w:t>)15) zapewnienie</w:t>
            </w:r>
            <w:proofErr w:type="gramEnd"/>
            <w:r>
              <w:t>, w razie potrzeby, udziału w opracowaniu projektu budowlanego osób posiadających uprawnienia budowlane do projektowania w odpowiedniej specjalności;</w:t>
            </w:r>
          </w:p>
          <w:p w:rsidR="00043A17" w:rsidRDefault="00043A17" w:rsidP="00043A17">
            <w:r>
              <w:t>1aa</w:t>
            </w:r>
            <w:proofErr w:type="gramStart"/>
            <w:r>
              <w:t>)16) wzajemne</w:t>
            </w:r>
            <w:proofErr w:type="gramEnd"/>
            <w:r>
              <w:t xml:space="preserve"> skoordynowanie techniczne wykonanych przez osoby, o których mowa w pkt 1a, opracowań projektowych, zapewniające uwzględnienie zawartych w przepisach zasad bezpieczeństwa i ochrony zdrowia w procesie budowy, z uwzględnieniem specyfiki projektu budowlanego, oraz zapewnienie zgodności projektu technicznego z projektem zagospodarowania działki lub terenu oraz projektem architektoniczno-budowlanym;</w:t>
            </w:r>
          </w:p>
          <w:p w:rsidR="00043A17" w:rsidRDefault="00043A17" w:rsidP="00043A17">
            <w:r>
              <w:t>1b) sporządzenie informacji dotyczącej bezpieczeństwa i ochrony zdrowia ze względu na specyfikę projektowanego obiektu budowlanego, uwzględnianej w planie bezpieczeństwa i ochrony zdrowia;</w:t>
            </w:r>
          </w:p>
          <w:p w:rsidR="00043A17" w:rsidRDefault="00043A17" w:rsidP="00043A17">
            <w:r>
              <w:t>1c) określenie obszaru oddziaływania obiektu;</w:t>
            </w:r>
          </w:p>
          <w:p w:rsidR="00043A17" w:rsidRDefault="00043A17" w:rsidP="00043A17">
            <w:r>
              <w:t>2) uzyskanie wymaganych opinii, uzgodnień i sprawdzeń rozwiązań projektowych w zakresie wynikającym z przepisów;</w:t>
            </w:r>
          </w:p>
          <w:p w:rsidR="00043A17" w:rsidRDefault="00043A17" w:rsidP="00043A17">
            <w:r>
              <w:lastRenderedPageBreak/>
              <w:t>3) wyjaśnianie wątpliwości dotyczących projektu i zawartych w nim rozwiązań;</w:t>
            </w:r>
          </w:p>
          <w:p w:rsidR="00043A17" w:rsidRDefault="00043A17" w:rsidP="00043A17">
            <w:r>
              <w:t xml:space="preserve">3a) sporządzanie lub uzgadnianie indywidualnej dokumentacji technicznej, o której mowa w art. 10 ust. 1 ustawy z dnia 16 kwietnia 2004 r. o wyrobach budowlanych (Dz.U. </w:t>
            </w:r>
            <w:proofErr w:type="gramStart"/>
            <w:r>
              <w:t>z</w:t>
            </w:r>
            <w:proofErr w:type="gramEnd"/>
            <w:r>
              <w:t xml:space="preserve"> 2020 r. poz. 215 i 471);</w:t>
            </w:r>
          </w:p>
          <w:p w:rsidR="00043A17" w:rsidRDefault="00043A17" w:rsidP="00043A17">
            <w:r>
              <w:t>4) sprawowanie nadzoru autorskiego na żądanie inwestora lub organu administracji architektoniczno-budowlanej w zakresie:</w:t>
            </w:r>
          </w:p>
          <w:p w:rsidR="00043A17" w:rsidRDefault="00043A17" w:rsidP="00043A17">
            <w:proofErr w:type="gramStart"/>
            <w:r>
              <w:t>a</w:t>
            </w:r>
            <w:proofErr w:type="gramEnd"/>
            <w:r>
              <w:t>) stwierdzania w toku wykonywania robót budowlanych zgodności realizacji z projektem,</w:t>
            </w:r>
          </w:p>
          <w:p w:rsidR="00043A17" w:rsidRDefault="00043A17" w:rsidP="00043A17">
            <w:proofErr w:type="gramStart"/>
            <w:r>
              <w:t>b</w:t>
            </w:r>
            <w:proofErr w:type="gramEnd"/>
            <w:r>
              <w:t>) uzgadniania możliwości wprowadzenia rozwiązań zamiennych w stosunku do przewidzianych w projekcie, zgłoszonych przez kierownika budowy lub inspektora nadzoru inwestorskiego.</w:t>
            </w:r>
          </w:p>
          <w:p w:rsidR="00043A17" w:rsidRDefault="00043A17" w:rsidP="00043A17">
            <w:r>
              <w:t>2.17) Projektant zapewnia sprawdzenie projektu architektoniczno-budowlanego oraz technicznego pod względem zgodności z przepisami, w tym techniczno-budowlanymi, przez osobę posiadającą uprawnienia budowlane do projektowania bez ograniczeń w odpowiedniej specjalności.</w:t>
            </w:r>
          </w:p>
          <w:p w:rsidR="00043A17" w:rsidRDefault="00043A17" w:rsidP="00043A17">
            <w:r>
              <w:t>3. Obowiązek, o którym mowa w ust. 2, nie dotyczy:</w:t>
            </w:r>
          </w:p>
          <w:p w:rsidR="00043A17" w:rsidRDefault="00043A17" w:rsidP="00043A17">
            <w:r>
              <w:t>1) zakresu objętego sprawdzaniem i opiniowaniem na podstawie przepisów szczególnych;</w:t>
            </w:r>
          </w:p>
          <w:p w:rsidR="00043A17" w:rsidRDefault="00043A17" w:rsidP="00043A17">
            <w:r>
              <w:t>2) projektów obiektów budowlanych o prostej konstrukcji, jak: budynki mieszkalne jednorodzinne, niewielkie obiekty gospodarcze, inwentarskie i składowe.</w:t>
            </w:r>
          </w:p>
          <w:p w:rsidR="00043A17" w:rsidRDefault="00043A17" w:rsidP="00043A17">
            <w:r>
              <w:t>4. 18)(</w:t>
            </w:r>
            <w:proofErr w:type="gramStart"/>
            <w:r>
              <w:t>uchylony</w:t>
            </w:r>
            <w:proofErr w:type="gramEnd"/>
            <w:r>
              <w:t>)</w:t>
            </w:r>
          </w:p>
        </w:tc>
        <w:tc>
          <w:tcPr>
            <w:tcW w:w="4531" w:type="dxa"/>
          </w:tcPr>
          <w:p w:rsidR="00043A17" w:rsidRDefault="00043A17" w:rsidP="00043A17">
            <w:r>
              <w:lastRenderedPageBreak/>
              <w:t>Projektant, w trakcie realizacji budowy, ma prawo:</w:t>
            </w:r>
          </w:p>
          <w:p w:rsidR="00043A17" w:rsidRDefault="00043A17" w:rsidP="00043A17">
            <w:r>
              <w:t>1) wstępu na teren budowy i dokonywania zapisów w dzienniku budowy dotyczących jej realizacji;</w:t>
            </w:r>
          </w:p>
          <w:p w:rsidR="00043A17" w:rsidRDefault="00043A17" w:rsidP="00043A17">
            <w:r>
              <w:t>2) żądania wpisem do dziennika budowy wstrzymania robót budowlanych w razie:</w:t>
            </w:r>
          </w:p>
          <w:p w:rsidR="00043A17" w:rsidRDefault="00043A17" w:rsidP="00043A17">
            <w:proofErr w:type="gramStart"/>
            <w:r>
              <w:t>a</w:t>
            </w:r>
            <w:proofErr w:type="gramEnd"/>
            <w:r>
              <w:t>) stwierdzenia możliwości powstania zagrożenia,</w:t>
            </w:r>
          </w:p>
          <w:p w:rsidR="00043A17" w:rsidRDefault="00043A17" w:rsidP="00043A17">
            <w:proofErr w:type="gramStart"/>
            <w:r>
              <w:t>b</w:t>
            </w:r>
            <w:proofErr w:type="gramEnd"/>
            <w:r>
              <w:t>) wykonywania ich niezgodnie z projektem.</w:t>
            </w:r>
          </w:p>
        </w:tc>
      </w:tr>
      <w:tr w:rsidR="00043A17" w:rsidTr="00E21157">
        <w:tc>
          <w:tcPr>
            <w:tcW w:w="9062" w:type="dxa"/>
            <w:gridSpan w:val="2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Kierownik budowy</w:t>
            </w:r>
            <w:r>
              <w:rPr>
                <w:b/>
                <w:sz w:val="28"/>
              </w:rPr>
              <w:t xml:space="preserve"> / kierownicy robót</w:t>
            </w:r>
          </w:p>
        </w:tc>
      </w:tr>
      <w:tr w:rsidR="00043A17" w:rsidTr="0083758D">
        <w:tc>
          <w:tcPr>
            <w:tcW w:w="4531" w:type="dxa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Obowiązki art. 22</w:t>
            </w:r>
          </w:p>
        </w:tc>
        <w:tc>
          <w:tcPr>
            <w:tcW w:w="4531" w:type="dxa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Prawa art. 23</w:t>
            </w:r>
          </w:p>
        </w:tc>
      </w:tr>
      <w:tr w:rsidR="00043A17" w:rsidTr="0083758D">
        <w:tc>
          <w:tcPr>
            <w:tcW w:w="4531" w:type="dxa"/>
          </w:tcPr>
          <w:p w:rsidR="00043A17" w:rsidRDefault="00043A17" w:rsidP="00043A17">
            <w:r>
              <w:t>Do podstawowych obowiązków kierownika budowy należy:</w:t>
            </w:r>
          </w:p>
          <w:p w:rsidR="00043A17" w:rsidRDefault="00043A17" w:rsidP="00043A17">
            <w:r>
              <w:t>1) protokolarne przejęcie od inwestora i odpowiednie zabezpieczenie terenu budowy wraz ze znajdującymi się na nim obiektami budowlanymi, urządzeniami technicznymi i stałymi punktami osnowy geodezyjnej oraz podlegającymi ochronie elementami środowiska przyrodniczego i kulturowego;</w:t>
            </w:r>
          </w:p>
          <w:p w:rsidR="00043A17" w:rsidRDefault="00043A17" w:rsidP="00043A17">
            <w:r>
              <w:t>2) prowadzenie dokumentacji budowy;</w:t>
            </w:r>
          </w:p>
          <w:p w:rsidR="00043A17" w:rsidRDefault="00043A17" w:rsidP="00043A17">
            <w:r>
              <w:t>3) zapewnienie geodezyjnego wytyczenia obiektu oraz zorganizowanie budowy i kierowanie budową obiektu budowlanego w sposób zgodny z projektem lub pozwoleniem na budowę, przepisami, w tym techniczno-</w:t>
            </w:r>
            <w:r>
              <w:lastRenderedPageBreak/>
              <w:t>budowlanymi, oraz przepisami bezpieczeństwa i higieny pracy;</w:t>
            </w:r>
          </w:p>
          <w:p w:rsidR="00043A17" w:rsidRDefault="00043A17" w:rsidP="00043A17">
            <w:r>
              <w:t>3a) koordynowanie realizacji zadań zapobiegających zagrożeniom bezpieczeństwa i ochrony zdrowia:</w:t>
            </w:r>
          </w:p>
          <w:p w:rsidR="00043A17" w:rsidRDefault="00043A17" w:rsidP="00043A17">
            <w:proofErr w:type="gramStart"/>
            <w:r>
              <w:t>a</w:t>
            </w:r>
            <w:proofErr w:type="gramEnd"/>
            <w:r>
              <w:t>) przy opracowywaniu technicznych lub organizacyjnych założeń planowanych robót budowlanych lub ich poszczególnych etapów, które mają być prowadzone jednocześnie lub kolejno,</w:t>
            </w:r>
          </w:p>
          <w:p w:rsidR="00043A17" w:rsidRDefault="00043A17" w:rsidP="00043A17">
            <w:proofErr w:type="gramStart"/>
            <w:r>
              <w:t>b</w:t>
            </w:r>
            <w:proofErr w:type="gramEnd"/>
            <w:r>
              <w:t>) przy planowaniu czasu wymaganego do zakończenia robót budowlanych lub ich poszczególnych etapów;</w:t>
            </w:r>
          </w:p>
          <w:p w:rsidR="00043A17" w:rsidRDefault="00043A17" w:rsidP="00043A17">
            <w:r>
              <w:t>3b) koordynowanie działań zapewniających przestrzeganie podczas wykonywania robót budowlanych zasad bezpieczeństwa i ochrony zdrowia zawartych w przepisach, o których mowa w art. 21a ust. 3, oraz w planie bezpieczeństwa i ochrony zdrowia;</w:t>
            </w:r>
          </w:p>
          <w:p w:rsidR="00043A17" w:rsidRDefault="00043A17" w:rsidP="00043A17">
            <w:r>
              <w:t>3c) wprowadzanie niezbędnych zmian w informacji, o której mowa w art. 20 ust. 1 pkt 1b, oraz w planie bezpieczeństwa i ochrony zdrowia, wynikających z postępu wykonywanych robót budowlanych;</w:t>
            </w:r>
          </w:p>
          <w:p w:rsidR="00043A17" w:rsidRDefault="00043A17" w:rsidP="00043A17">
            <w:r>
              <w:t>3d) podejmowanie niezbędnych działań uniemożliwiających wstęp na budowę osobom nieupoważnionym;</w:t>
            </w:r>
          </w:p>
          <w:p w:rsidR="00043A17" w:rsidRDefault="00043A17" w:rsidP="00043A17">
            <w:r>
              <w:t>3e) zapewnienie przy wykonywaniu robót budowlanych stosowania wyrobów, zgodnie z art. 10;</w:t>
            </w:r>
          </w:p>
          <w:p w:rsidR="00043A17" w:rsidRDefault="00043A17" w:rsidP="00043A17">
            <w:r>
              <w:t>4) wstrzymanie robót budowlanych w przypadku stwierdzenia możliwości powstania zagrożenia oraz bezzwłoczne zawiadomienie o tym właściwego organu;</w:t>
            </w:r>
          </w:p>
          <w:p w:rsidR="00043A17" w:rsidRDefault="00043A17" w:rsidP="00043A17">
            <w:r>
              <w:t>5) zawiadomienie inwestora o wpisie do dziennika budowy dotyczącym wstrzymania robót budowlanych z powodu wykonywania ich niezgodnie z projektem;</w:t>
            </w:r>
          </w:p>
          <w:p w:rsidR="00043A17" w:rsidRDefault="00043A17" w:rsidP="00043A17">
            <w:r>
              <w:t>6) realizacja zaleceń wpisanych do dziennika budowy;</w:t>
            </w:r>
          </w:p>
          <w:p w:rsidR="00043A17" w:rsidRDefault="00043A17" w:rsidP="00043A17">
            <w:r>
              <w:t>7) zgłaszanie inwestorowi do sprawdzenia lub odbioru wykonanych robót ulegających zakryciu bądź zanikających oraz zapewnienie dokonania wymaganych przepisami lub ustalonych w umowie prób i sprawdzeń instalacji, urządzeń technicznych i przewodów kominowych przed zgłoszeniem obiektu budowlanego do odbioru;</w:t>
            </w:r>
          </w:p>
          <w:p w:rsidR="00043A17" w:rsidRDefault="00043A17" w:rsidP="00043A17">
            <w:r>
              <w:t>8) przygotowanie dokumentacji powykonawczej obiektu budowlanego;</w:t>
            </w:r>
          </w:p>
          <w:p w:rsidR="00043A17" w:rsidRDefault="00043A17" w:rsidP="00043A17">
            <w:r>
              <w:t xml:space="preserve">9) zgłoszenie obiektu budowlanego do odbioru odpowiednim wpisem do dziennika budowy oraz uczestniczenie w czynnościach odbioru i </w:t>
            </w:r>
            <w:r>
              <w:lastRenderedPageBreak/>
              <w:t>zapewnienie usunięcia stwierdzonych wad, a także przekazanie inwestorowi oświadczenia, o którym mowa w art. 57 ust. 1 pkt 2.</w:t>
            </w:r>
          </w:p>
        </w:tc>
        <w:tc>
          <w:tcPr>
            <w:tcW w:w="4531" w:type="dxa"/>
          </w:tcPr>
          <w:p w:rsidR="00043A17" w:rsidRDefault="00043A17" w:rsidP="00043A17">
            <w:r>
              <w:lastRenderedPageBreak/>
              <w:t>Kierownik budowy ma prawo:</w:t>
            </w:r>
          </w:p>
          <w:p w:rsidR="00043A17" w:rsidRDefault="00043A17" w:rsidP="00043A17">
            <w:r>
              <w:t>1) występowania do inwestora o zmiany w rozwiązaniach projektowych, jeżeli są one uzasadnione koniecznością zwiększenia bezpieczeństwa realizacji robót budowlanych lub usprawnienia procesu budowy;</w:t>
            </w:r>
          </w:p>
          <w:p w:rsidR="00043A17" w:rsidRDefault="00043A17" w:rsidP="00043A17">
            <w:r>
              <w:t>2) ustosunkowania się w dzienniku budowy do zaleceń w nim zawartych.</w:t>
            </w:r>
          </w:p>
          <w:p w:rsidR="00043A17" w:rsidRDefault="00043A17" w:rsidP="00043A17">
            <w:r>
              <w:t>Art. 23a (uchylony)</w:t>
            </w:r>
          </w:p>
        </w:tc>
      </w:tr>
      <w:tr w:rsidR="00043A17" w:rsidTr="00315499">
        <w:tc>
          <w:tcPr>
            <w:tcW w:w="9062" w:type="dxa"/>
            <w:gridSpan w:val="2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lastRenderedPageBreak/>
              <w:t>Inspektor Nadzoru Inwestorskiego</w:t>
            </w:r>
          </w:p>
        </w:tc>
      </w:tr>
      <w:tr w:rsidR="00043A17" w:rsidTr="0083758D">
        <w:tc>
          <w:tcPr>
            <w:tcW w:w="4531" w:type="dxa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Obowiązki art. 25</w:t>
            </w:r>
          </w:p>
        </w:tc>
        <w:tc>
          <w:tcPr>
            <w:tcW w:w="4531" w:type="dxa"/>
          </w:tcPr>
          <w:p w:rsidR="00043A17" w:rsidRPr="00043A17" w:rsidRDefault="00043A17" w:rsidP="00043A17">
            <w:pPr>
              <w:jc w:val="center"/>
              <w:rPr>
                <w:b/>
                <w:sz w:val="28"/>
              </w:rPr>
            </w:pPr>
            <w:r w:rsidRPr="00043A17">
              <w:rPr>
                <w:b/>
                <w:sz w:val="28"/>
              </w:rPr>
              <w:t>Prawa art. 26</w:t>
            </w:r>
          </w:p>
        </w:tc>
      </w:tr>
      <w:tr w:rsidR="00043A17" w:rsidTr="0083758D">
        <w:tc>
          <w:tcPr>
            <w:tcW w:w="4531" w:type="dxa"/>
          </w:tcPr>
          <w:p w:rsidR="00043A17" w:rsidRDefault="00043A17" w:rsidP="00043A17">
            <w:r>
              <w:t>Do podstawowych obowiązków inspektora nadzoru inwestorskiego należy:</w:t>
            </w:r>
          </w:p>
          <w:p w:rsidR="00043A17" w:rsidRDefault="00043A17" w:rsidP="00043A17">
            <w:r>
              <w:t>1) reprezentowanie inwestora na budowie przez sprawowanie kontroli zgodności jej realizacji z projektem lub pozwoleniem na budowę, przepisami oraz zasadami wiedzy technicznej;</w:t>
            </w:r>
          </w:p>
          <w:p w:rsidR="00043A17" w:rsidRDefault="00043A17" w:rsidP="00043A17">
            <w:r>
              <w:t>2) sprawdzanie jakości wykonywanych robót budowlanych i stosowania przy wykonywaniu tych robót wyrobów zgodnie z art. 10;</w:t>
            </w:r>
          </w:p>
          <w:p w:rsidR="00043A17" w:rsidRDefault="00043A17" w:rsidP="00043A17">
            <w:r>
              <w:t>3) 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użytkowania;</w:t>
            </w:r>
          </w:p>
          <w:p w:rsidR="00043A17" w:rsidRDefault="00043A17" w:rsidP="00043A17">
            <w:r>
              <w:t>4) potwierdzanie faktycznie wykonanych robót oraz usunięcia wad, a także, na żądanie inwestora, kontrolowanie rozliczeń budowy.</w:t>
            </w:r>
          </w:p>
        </w:tc>
        <w:tc>
          <w:tcPr>
            <w:tcW w:w="4531" w:type="dxa"/>
          </w:tcPr>
          <w:p w:rsidR="00043A17" w:rsidRDefault="00043A17" w:rsidP="00043A17">
            <w:r>
              <w:t>Inspektor nadzoru inwestorskiego ma prawo:</w:t>
            </w:r>
          </w:p>
          <w:p w:rsidR="00043A17" w:rsidRDefault="00043A17" w:rsidP="00043A17">
            <w:r>
              <w:t>1) wydawać kierownikowi budowy lub kierownikowi robót polecenia, potwierdzone wpisem do dziennika budowy, dotyczące: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technicznych;</w:t>
            </w:r>
          </w:p>
          <w:p w:rsidR="00043A17" w:rsidRDefault="00043A17" w:rsidP="00043A17">
            <w:r>
              <w:t>2) 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      </w:r>
          </w:p>
        </w:tc>
      </w:tr>
      <w:tr w:rsidR="00043A17" w:rsidTr="00DF08EE">
        <w:tc>
          <w:tcPr>
            <w:tcW w:w="9062" w:type="dxa"/>
            <w:gridSpan w:val="2"/>
          </w:tcPr>
          <w:p w:rsidR="00043A17" w:rsidRPr="00043A17" w:rsidRDefault="00043A17" w:rsidP="00043A17">
            <w:pPr>
              <w:rPr>
                <w:b/>
                <w:u w:val="single"/>
              </w:rPr>
            </w:pPr>
            <w:r w:rsidRPr="00043A17">
              <w:rPr>
                <w:b/>
                <w:u w:val="single"/>
              </w:rPr>
              <w:t>Art. 24 [Zakaz łączenia funkcji]</w:t>
            </w:r>
          </w:p>
          <w:p w:rsidR="00043A17" w:rsidRPr="00043A17" w:rsidRDefault="00043A17" w:rsidP="00043A17">
            <w:pPr>
              <w:rPr>
                <w:b/>
                <w:u w:val="single"/>
              </w:rPr>
            </w:pPr>
            <w:r w:rsidRPr="00043A17">
              <w:rPr>
                <w:b/>
                <w:u w:val="single"/>
              </w:rPr>
              <w:t>1. Łączenie funkcji kierownika budowy i inspektora nadzoru inwestorskiego nie jest dopuszczalne.</w:t>
            </w:r>
          </w:p>
          <w:p w:rsidR="00043A17" w:rsidRDefault="00043A17" w:rsidP="00043A17">
            <w:r w:rsidRPr="00043A17">
              <w:rPr>
                <w:b/>
                <w:u w:val="single"/>
              </w:rPr>
              <w:t>2. Przepisy ust. 1 oraz art. 22 i art. 23 stosuje się odpowiednio do kierownika robót.</w:t>
            </w:r>
          </w:p>
        </w:tc>
      </w:tr>
    </w:tbl>
    <w:p w:rsidR="00A6078B" w:rsidRDefault="00A6078B" w:rsidP="00943A0B">
      <w:pPr>
        <w:pStyle w:val="Nagwek2"/>
      </w:pPr>
    </w:p>
    <w:p w:rsidR="00EE3E99" w:rsidRDefault="00EE3E99" w:rsidP="00EE3E99"/>
    <w:p w:rsidR="00EE3E99" w:rsidRDefault="00EE3E99" w:rsidP="00EE3E99"/>
    <w:p w:rsidR="00EE3E99" w:rsidRDefault="00EE3E99" w:rsidP="00EE3E99"/>
    <w:p w:rsidR="00EE3E99" w:rsidRDefault="00EE3E99" w:rsidP="00EE3E99"/>
    <w:p w:rsidR="00EE3E99" w:rsidRDefault="00EE3E99" w:rsidP="00EE3E99"/>
    <w:p w:rsidR="00EE3E99" w:rsidRPr="00EE3E99" w:rsidRDefault="00EE3E99" w:rsidP="00EE3E99"/>
    <w:p w:rsidR="00043A17" w:rsidRPr="00A6078B" w:rsidRDefault="00943A0B" w:rsidP="00A6078B">
      <w:pPr>
        <w:pStyle w:val="Nagwek2"/>
      </w:pPr>
      <w:bookmarkStart w:id="4" w:name="_Toc51497151"/>
      <w:r w:rsidRPr="00943A0B">
        <w:t>Projekt budowlany</w:t>
      </w:r>
      <w:r w:rsidR="00A6078B">
        <w:t xml:space="preserve"> - a</w:t>
      </w:r>
      <w:r w:rsidR="00043A17" w:rsidRPr="00A6078B">
        <w:t>rt. 34 [Projekt budowlany] prawa budowlanego – stan prawny na dzień 19 września 2020 r.,</w:t>
      </w:r>
      <w:bookmarkEnd w:id="4"/>
    </w:p>
    <w:p w:rsidR="00043A17" w:rsidRPr="00043A17" w:rsidRDefault="00043A17" w:rsidP="00043A17">
      <w:pPr>
        <w:spacing w:after="0"/>
        <w:rPr>
          <w:b/>
        </w:rPr>
      </w:pPr>
    </w:p>
    <w:p w:rsidR="00043A17" w:rsidRDefault="00F66DF3" w:rsidP="00983400">
      <w:pPr>
        <w:spacing w:after="0"/>
        <w:jc w:val="both"/>
      </w:pPr>
      <w:r w:rsidRPr="00A6078B">
        <w:rPr>
          <w:b/>
        </w:rPr>
        <w:t>1.</w:t>
      </w:r>
      <w:r w:rsidR="00043A17">
        <w:t xml:space="preserve">Projekt budowlany powinien spełniać wymagania określone w decyzji o warunkach zabudowy </w:t>
      </w:r>
      <w:r w:rsidR="00A6078B">
        <w:br/>
      </w:r>
      <w:r w:rsidR="00043A17">
        <w:t xml:space="preserve">i zagospodarowania terenu, jeżeli jest ona wymagana zgodnie z przepisami o planowaniu </w:t>
      </w:r>
      <w:r w:rsidR="00A6078B">
        <w:br/>
      </w:r>
      <w:r w:rsidR="00043A17">
        <w:t xml:space="preserve">i zagospodarowaniu przestrzennym, lub w pozwoleniach, o których mowa w art. 23 ust. 1 i art. 26 ust. </w:t>
      </w:r>
      <w:r w:rsidR="00043A17">
        <w:lastRenderedPageBreak/>
        <w:t>1, oraz decyzji, o której mowa w art. 27 ust. 1 ustawy z dnia 21 marca 1991 r. o obszarach morskich Rzeczypospolitej Polskiej i administracji morskiej, jeżeli są one wymagane.</w:t>
      </w:r>
    </w:p>
    <w:p w:rsidR="00F66DF3" w:rsidRDefault="00F66DF3" w:rsidP="00983400">
      <w:pPr>
        <w:spacing w:after="0"/>
        <w:jc w:val="both"/>
      </w:pPr>
    </w:p>
    <w:p w:rsidR="00F66DF3" w:rsidRDefault="00F66DF3" w:rsidP="00983400">
      <w:pPr>
        <w:spacing w:after="0"/>
        <w:jc w:val="both"/>
      </w:pPr>
      <w:r w:rsidRPr="00A6078B">
        <w:rPr>
          <w:b/>
        </w:rPr>
        <w:t>2.</w:t>
      </w:r>
      <w:r w:rsidR="00043A17">
        <w:t>Zakres i treść projektu budowlanego powinny być dostosowane do specyfiki i charakteru obiektu, stopnia skomplikowania robót budowlanych oraz w zależności od przeznaczenia projektowanego obiektu określać niezbędne warunki do korzystania z obiektu przez osoby ze szczególnymi potrzebami, o których mowa w ustawie z dnia 19 lipca 2019 r. o zapewnianiu dostępności osobom ze szczególnymi potrzebami.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A6078B">
        <w:rPr>
          <w:b/>
        </w:rPr>
        <w:t>2a.</w:t>
      </w:r>
      <w:r w:rsidR="00043A17">
        <w:t>Zakres i treść projektu budowlanego uwzględniają warunki ochrony przeciwpożarowej.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A6078B">
        <w:rPr>
          <w:b/>
        </w:rPr>
        <w:t>2b.</w:t>
      </w:r>
      <w:r w:rsidR="00043A17">
        <w:t>Uprawnienia budowlane do projektowania w odpowiedniej specjalności, o których mowa w art. 15a, uprawniają do sporządzania projektu budowlanego w zakresie tej specjalności.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A6078B">
        <w:rPr>
          <w:b/>
        </w:rPr>
        <w:t>3.</w:t>
      </w:r>
      <w:r w:rsidR="00043A17">
        <w:t>Projekt budowlany zawiera:</w:t>
      </w:r>
    </w:p>
    <w:p w:rsidR="00A6078B" w:rsidRDefault="00A6078B" w:rsidP="00983400">
      <w:pPr>
        <w:spacing w:after="0"/>
        <w:jc w:val="both"/>
      </w:pPr>
    </w:p>
    <w:p w:rsidR="00F66DF3" w:rsidRDefault="00F66DF3" w:rsidP="00983400">
      <w:pPr>
        <w:spacing w:after="0"/>
        <w:jc w:val="both"/>
      </w:pPr>
      <w:r w:rsidRPr="00A6078B">
        <w:rPr>
          <w:b/>
        </w:rPr>
        <w:t>1)</w:t>
      </w:r>
      <w:r w:rsidR="00043A17">
        <w:t xml:space="preserve"> projekt zagospodarowania działki lub terenu sporządzony na aktualnej mapie do celów projektowych lub jej kopii poświadczonej za zgodność z oryginałem przez projektanta, obejmujący:</w:t>
      </w:r>
    </w:p>
    <w:p w:rsidR="00A6078B" w:rsidRDefault="00A6078B" w:rsidP="00983400">
      <w:pPr>
        <w:spacing w:after="0"/>
        <w:ind w:firstLine="708"/>
        <w:jc w:val="both"/>
      </w:pPr>
    </w:p>
    <w:p w:rsidR="00043A17" w:rsidRDefault="00043A17" w:rsidP="00983400">
      <w:pPr>
        <w:spacing w:after="0"/>
        <w:ind w:left="284"/>
        <w:jc w:val="both"/>
      </w:pPr>
      <w:proofErr w:type="gramStart"/>
      <w:r>
        <w:t>a</w:t>
      </w:r>
      <w:proofErr w:type="gramEnd"/>
      <w:r>
        <w:t>) określenie granic działki lub terenu,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b</w:t>
      </w:r>
      <w:proofErr w:type="gramEnd"/>
      <w:r>
        <w:t>) usytuowanie, obrys i układy istniejących i projektowanych obiektów budowlanych, w tym sieci uzbrojenia terenu, oraz urządzeń budowlanych sytuowanych poza obiektem budowlanym,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c</w:t>
      </w:r>
      <w:proofErr w:type="gramEnd"/>
      <w:r>
        <w:t>) sposób odprowadzania lub oczyszczania ścieków,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d</w:t>
      </w:r>
      <w:proofErr w:type="gramEnd"/>
      <w:r>
        <w:t>) układ komunikacyjny i układ zieleni, ze wskazaniem charakterystycznych elementów, wymiarów, rzędnych i wzajemnych odległości obiektów, w nawiązaniu do istniejącej i projektowanej zabudowy terenów sąsiednich,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e</w:t>
      </w:r>
      <w:proofErr w:type="gramEnd"/>
      <w:r>
        <w:t>) informację o obszarze oddziaływania obiektu;</w:t>
      </w:r>
    </w:p>
    <w:p w:rsidR="00F66DF3" w:rsidRDefault="00F66DF3" w:rsidP="00983400">
      <w:pPr>
        <w:spacing w:after="0"/>
        <w:ind w:firstLine="708"/>
        <w:jc w:val="both"/>
      </w:pPr>
    </w:p>
    <w:p w:rsidR="00A6078B" w:rsidRDefault="00A6078B" w:rsidP="00983400">
      <w:pPr>
        <w:spacing w:after="0"/>
        <w:ind w:firstLine="708"/>
        <w:jc w:val="both"/>
      </w:pPr>
    </w:p>
    <w:p w:rsidR="00043A17" w:rsidRDefault="00043A17" w:rsidP="00983400">
      <w:pPr>
        <w:spacing w:after="0"/>
        <w:jc w:val="both"/>
      </w:pPr>
      <w:r w:rsidRPr="00A6078B">
        <w:rPr>
          <w:b/>
        </w:rPr>
        <w:t>2)</w:t>
      </w:r>
      <w:r>
        <w:t xml:space="preserve"> projekt architektoniczno-budowlany obejmujący: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ind w:left="284"/>
        <w:jc w:val="both"/>
      </w:pPr>
      <w:proofErr w:type="gramStart"/>
      <w:r>
        <w:t>a</w:t>
      </w:r>
      <w:proofErr w:type="gramEnd"/>
      <w:r>
        <w:t>) układ przestrzenny oraz formę architektoniczną istniejących i projektowanych obiektów budowlanych,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b</w:t>
      </w:r>
      <w:proofErr w:type="gramEnd"/>
      <w:r>
        <w:t>) zamierzony sposób użytkowania obiektów budowlanych, w tym liczbę projektowanych do wydzielenia lokali, z wyszczególnieniem lokali mieszkalnych,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c</w:t>
      </w:r>
      <w:proofErr w:type="gramEnd"/>
      <w:r>
        <w:t>) charakterystyczne parametry techniczne obiektów budowlanych,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d</w:t>
      </w:r>
      <w:proofErr w:type="gramEnd"/>
      <w:r>
        <w:t>) opinię geotechniczną oraz informację o sposobie posadowienia obiektu budowlanego,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e</w:t>
      </w:r>
      <w:proofErr w:type="gramEnd"/>
      <w:r>
        <w:t>) projektowane rozwiązania materiałowe i techniczne mające wpływ na otoczenie, w tym środowisko,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f</w:t>
      </w:r>
      <w:proofErr w:type="gramEnd"/>
      <w:r>
        <w:t>) charakterystykę ekologiczną,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g</w:t>
      </w:r>
      <w:proofErr w:type="gramEnd"/>
      <w:r>
        <w:t>) informację o wyposażeniu technicznym budynku, w tym projektowanym źródle lub źródłach ciepła do ogrzewania i przygotowania ciepłej wody użytkowej,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h</w:t>
      </w:r>
      <w:proofErr w:type="gramEnd"/>
      <w:r>
        <w:t>) opis dostępności dla osób niepełnosprawnych, o których mowa w art. 1 Konwencji o prawach osób niepełnosprawnych, sporządzonej w Nowym Jorku dnia 13 grudnia 2006 r., w tym osób starszych - w przypadku obiektów budowlanych, o których mowa w art. 5 ust. 1 pkt 4,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i</w:t>
      </w:r>
      <w:proofErr w:type="gramEnd"/>
      <w:r>
        <w:t xml:space="preserve">) informację o minimalnym udziale lokali mieszkalnych, o których mowa w art. 5 ust. 1 pkt 4a </w:t>
      </w:r>
      <w:r w:rsidR="00A6078B">
        <w:br/>
      </w:r>
      <w:r>
        <w:t>- w przypadku budynków mieszkalnych wielorodzinnych,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j</w:t>
      </w:r>
      <w:proofErr w:type="gramEnd"/>
      <w:r>
        <w:t>) postanowienie udzielające zgody na odstępstwo, o którym mowa w art. 9, jeżeli zostało wydane;</w:t>
      </w:r>
    </w:p>
    <w:p w:rsidR="00F66DF3" w:rsidRDefault="00F66DF3" w:rsidP="00983400">
      <w:pPr>
        <w:spacing w:after="0"/>
        <w:ind w:left="708"/>
        <w:jc w:val="both"/>
      </w:pPr>
    </w:p>
    <w:p w:rsidR="00043A17" w:rsidRDefault="00043A17" w:rsidP="00983400">
      <w:pPr>
        <w:spacing w:after="0"/>
        <w:jc w:val="both"/>
      </w:pPr>
      <w:r w:rsidRPr="00A6078B">
        <w:rPr>
          <w:b/>
        </w:rPr>
        <w:t>3)</w:t>
      </w:r>
      <w:r>
        <w:t xml:space="preserve"> projekt techniczny obejmujący: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ind w:left="284"/>
        <w:jc w:val="both"/>
      </w:pPr>
      <w:proofErr w:type="gramStart"/>
      <w:r>
        <w:t>a</w:t>
      </w:r>
      <w:proofErr w:type="gramEnd"/>
      <w:r>
        <w:t>) projektowane rozwiązania konstrukcyjne obiektu wraz z wynikami obliczeń statyczno-wytrzymałościowych,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b</w:t>
      </w:r>
      <w:proofErr w:type="gramEnd"/>
      <w:r>
        <w:t>) charakterystykę energetyczną - w przypadku budynków,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c</w:t>
      </w:r>
      <w:proofErr w:type="gramEnd"/>
      <w:r>
        <w:t>) projektowane niezbędne rozwiązania techniczne oraz materiałowe,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d</w:t>
      </w:r>
      <w:proofErr w:type="gramEnd"/>
      <w:r>
        <w:t>) w zależności od potrzeb - dokumentację geologiczno-inżynierską lub geotechniczne warunki posadowienia obiektów budowlanych,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e</w:t>
      </w:r>
      <w:proofErr w:type="gramEnd"/>
      <w:r>
        <w:t>) inne opracowania projektowe;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jc w:val="both"/>
      </w:pPr>
      <w:r w:rsidRPr="00A6078B">
        <w:rPr>
          <w:b/>
        </w:rPr>
        <w:t xml:space="preserve">4) </w:t>
      </w:r>
      <w:r>
        <w:t>w zależności od potrzeb - w przypadku drogi krajowej lub wojewódzkiej - oświadczenie właściwego zarządcy drogi o możliwości połączenia działki z drogą, zgodnie z przepisami o drogach publicznych;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jc w:val="both"/>
      </w:pPr>
      <w:r w:rsidRPr="00A6078B">
        <w:rPr>
          <w:b/>
        </w:rPr>
        <w:t>5)</w:t>
      </w:r>
      <w:r>
        <w:t xml:space="preserve"> opinie, uzgodnienia, pozwolenia i inne dokumenty, o których mowa w art. 33 ust. 2 pkt 1.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jc w:val="both"/>
      </w:pPr>
      <w:r w:rsidRPr="00A6078B">
        <w:rPr>
          <w:b/>
        </w:rPr>
        <w:t>3a.</w:t>
      </w:r>
      <w:r>
        <w:t xml:space="preserve"> Przepisu ust. 3 pkt 1 nie stosuje się do projektu budowlanego przebudowy lub montażu obiektu budowlanego, jeżeli, zgodnie z przepisami o zagospodarowaniu przestrzennym, nie jest wymagane ustalenie warunków zabudowy i zagospodarowania terenu.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A6078B">
        <w:rPr>
          <w:b/>
        </w:rPr>
        <w:t>3b.</w:t>
      </w:r>
      <w:r w:rsidR="00043A17">
        <w:t xml:space="preserve"> Przepisów ust. 3 pkt 2 i 3 nie stosuje się do projektu budowlanego budowy lub przebudowy urządzeń budowlanych oraz podziemnych sieci uzbrojenia terenu, jeżeli całość problematyki może być przedstawiona w projekcie zagospodarowania działki lub terenu.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A6078B">
        <w:rPr>
          <w:b/>
        </w:rPr>
        <w:t>3c.</w:t>
      </w:r>
      <w:r w:rsidR="00043A17">
        <w:t xml:space="preserve"> Projekt techniczny musi być zgodny z projektem zagospodarowania działki lub terenu oraz projektem architektoniczno-budowlanym.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A6078B">
        <w:rPr>
          <w:b/>
        </w:rPr>
        <w:t>3d.</w:t>
      </w:r>
      <w:r w:rsidR="00043A17">
        <w:t>Do projektu zagospodarowania działki lub terenu, projektu architektoniczno-budowlanego oraz projektu technicznego dołącza się: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jc w:val="both"/>
      </w:pPr>
      <w:r w:rsidRPr="00A6078B">
        <w:rPr>
          <w:b/>
        </w:rPr>
        <w:t>1)</w:t>
      </w:r>
      <w:r>
        <w:t xml:space="preserve"> kopię decyzji o nadaniu projektantowi lub projektantowi sprawdzającemu, jeżeli jest wymagany, uprawnień budowlanych w odpowiedniej specjalności potwierdzoną za zgodność z oryginałem przez sporządzającego projekt;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jc w:val="both"/>
      </w:pPr>
      <w:r w:rsidRPr="00983400">
        <w:rPr>
          <w:b/>
        </w:rPr>
        <w:t>2)</w:t>
      </w:r>
      <w:r>
        <w:t xml:space="preserve"> kopię zaświadczenia, o którym mowa w art. 12 ust. 7, aktualnego na dzień:</w:t>
      </w:r>
    </w:p>
    <w:p w:rsidR="00983400" w:rsidRDefault="00983400" w:rsidP="00983400">
      <w:pPr>
        <w:spacing w:after="0"/>
        <w:jc w:val="both"/>
      </w:pPr>
    </w:p>
    <w:p w:rsidR="00043A17" w:rsidRDefault="00043A17" w:rsidP="00983400">
      <w:pPr>
        <w:spacing w:after="0"/>
        <w:ind w:left="284"/>
        <w:jc w:val="both"/>
      </w:pPr>
      <w:proofErr w:type="gramStart"/>
      <w:r>
        <w:t>a</w:t>
      </w:r>
      <w:proofErr w:type="gramEnd"/>
      <w:r>
        <w:t>) opracowania projektu - w przypadku projektanta,</w:t>
      </w:r>
    </w:p>
    <w:p w:rsidR="00043A17" w:rsidRDefault="00043A17" w:rsidP="00983400">
      <w:pPr>
        <w:spacing w:after="0"/>
        <w:ind w:left="284"/>
        <w:jc w:val="both"/>
      </w:pPr>
      <w:proofErr w:type="gramStart"/>
      <w:r>
        <w:t>b</w:t>
      </w:r>
      <w:proofErr w:type="gramEnd"/>
      <w:r>
        <w:t>) sprawdzenia projektu - w przypadku projektanta sprawdzającego;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jc w:val="both"/>
      </w:pPr>
      <w:r w:rsidRPr="00983400">
        <w:rPr>
          <w:b/>
        </w:rPr>
        <w:t>3)</w:t>
      </w:r>
      <w:r>
        <w:t xml:space="preserve"> oświadczenie projektanta i projektanta sprawdzającego o sporządzeniu projektu zgodnie </w:t>
      </w:r>
      <w:r w:rsidR="00983400">
        <w:br/>
      </w:r>
      <w:r>
        <w:t>z obowiązującymi przepisami i zasadami wiedzy technicznej.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983400">
        <w:rPr>
          <w:b/>
        </w:rPr>
        <w:t>4.</w:t>
      </w:r>
      <w:r w:rsidR="00043A17">
        <w:t>Projekt zagospodarowania działki lub terenu oraz projekt architektoniczno-budowlany podlegają zatwierdzeniu w decyzji o pozwoleniu na budowę.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983400">
        <w:rPr>
          <w:b/>
        </w:rPr>
        <w:t>4a.</w:t>
      </w:r>
      <w:r w:rsidR="00043A17">
        <w:t xml:space="preserve">Zatwierdzeniu podlegają trzy egzemplarze projektu zagospodarowania działki lub terenu oraz projektu architektoniczno-budowlanego, z których jeden egzemplarz przeznaczony jest dla inwestora, </w:t>
      </w:r>
      <w:r w:rsidR="00043A17">
        <w:lastRenderedPageBreak/>
        <w:t>jeden egzemplarz dla organu zatwierdzającego projekt oraz jeden egzemplarz dla właściwego organu nadzoru budowlanego.</w:t>
      </w:r>
    </w:p>
    <w:p w:rsidR="00F66DF3" w:rsidRDefault="00F66DF3" w:rsidP="00983400">
      <w:pPr>
        <w:spacing w:after="0"/>
        <w:jc w:val="both"/>
      </w:pPr>
    </w:p>
    <w:p w:rsidR="00043A17" w:rsidRDefault="00F66DF3" w:rsidP="00983400">
      <w:pPr>
        <w:spacing w:after="0"/>
        <w:jc w:val="both"/>
      </w:pPr>
      <w:r w:rsidRPr="00983400">
        <w:rPr>
          <w:b/>
        </w:rPr>
        <w:t>5.</w:t>
      </w:r>
      <w:r w:rsidR="00043A17">
        <w:t>Inwestor, spełniający warunki do uzyskania decyzji o pozwoleniu na budowę, może żądać wydania odrębnej decyzji o zatwierdzeniu projektu zagospodarowania działki lub terenu lub projektu architektoniczno-budowlanego poprzedzającej wydanie decyzji o pozwoleniu na budowę. Decyzja jest ważna przez czas w niej oznaczony, jednak nie dłużej niż rok.</w:t>
      </w:r>
    </w:p>
    <w:p w:rsidR="00F66DF3" w:rsidRDefault="00F66DF3" w:rsidP="00983400">
      <w:pPr>
        <w:spacing w:after="0"/>
        <w:jc w:val="both"/>
      </w:pPr>
    </w:p>
    <w:p w:rsidR="00043A17" w:rsidRDefault="00043A17" w:rsidP="00983400">
      <w:pPr>
        <w:spacing w:after="0"/>
        <w:jc w:val="both"/>
      </w:pPr>
      <w:r w:rsidRPr="00983400">
        <w:rPr>
          <w:b/>
        </w:rPr>
        <w:t>6.</w:t>
      </w:r>
      <w:r>
        <w:t xml:space="preserve"> Minister właściwy do spraw budownictwa, planowania i zagospodarowania przestrzennego oraz mieszkalnictwa określi, w drodze rozporządzenia:</w:t>
      </w:r>
    </w:p>
    <w:p w:rsidR="00043A17" w:rsidRDefault="00043A17" w:rsidP="00983400">
      <w:pPr>
        <w:spacing w:after="0"/>
        <w:jc w:val="both"/>
      </w:pPr>
      <w:r>
        <w:t>1) szczegółowy zakres i formę projektu budowlanego, uwzględniając zawartość projektu budowlanego w celu zapewnienia czytelności danych;</w:t>
      </w:r>
    </w:p>
    <w:p w:rsidR="00043A17" w:rsidRDefault="00043A17" w:rsidP="00983400">
      <w:pPr>
        <w:spacing w:after="0"/>
        <w:jc w:val="both"/>
      </w:pPr>
      <w:r>
        <w:t xml:space="preserve">2) szczegółowe zasady ustalania geotechnicznych warunków </w:t>
      </w:r>
      <w:proofErr w:type="spellStart"/>
      <w:r>
        <w:t>posadawiania</w:t>
      </w:r>
      <w:proofErr w:type="spellEnd"/>
      <w:r>
        <w:t xml:space="preserve"> obiektów budowlanych, uwzględniając przydatność gruntu na potrzeby projektowanego obiektu i jego charakteru oraz zakwalifikowania go do odpowiedniej kategorii geotechnicznej.</w:t>
      </w:r>
    </w:p>
    <w:p w:rsidR="00200B36" w:rsidRDefault="00200B36" w:rsidP="00983400">
      <w:pPr>
        <w:spacing w:after="0"/>
        <w:jc w:val="both"/>
      </w:pPr>
    </w:p>
    <w:p w:rsidR="00AA5104" w:rsidRPr="00AA5104" w:rsidRDefault="00502D9D" w:rsidP="00AA5104">
      <w:pPr>
        <w:spacing w:after="0"/>
        <w:jc w:val="both"/>
        <w:rPr>
          <w:b/>
          <w:u w:val="single"/>
        </w:rPr>
      </w:pPr>
      <w:hyperlink r:id="rId18" w:history="1">
        <w:proofErr w:type="gramStart"/>
        <w:r w:rsidR="00AA5104" w:rsidRPr="00AA5104">
          <w:rPr>
            <w:rStyle w:val="Hipercze"/>
            <w:b/>
          </w:rPr>
          <w:t>rozporządzenie</w:t>
        </w:r>
        <w:proofErr w:type="gramEnd"/>
        <w:r w:rsidR="00AA5104" w:rsidRPr="00AA5104">
          <w:rPr>
            <w:rStyle w:val="Hipercze"/>
            <w:b/>
          </w:rPr>
          <w:t xml:space="preserve"> Ministra Rozwoju z dnia 11 września 2020 r. w sprawie szczegółowego zakresu i formy projektu budowlanego (Dz.U. 2020 </w:t>
        </w:r>
        <w:proofErr w:type="gramStart"/>
        <w:r w:rsidR="00AA5104" w:rsidRPr="00AA5104">
          <w:rPr>
            <w:rStyle w:val="Hipercze"/>
            <w:b/>
          </w:rPr>
          <w:t>poz</w:t>
        </w:r>
        <w:proofErr w:type="gramEnd"/>
        <w:r w:rsidR="00AA5104" w:rsidRPr="00AA5104">
          <w:rPr>
            <w:rStyle w:val="Hipercze"/>
            <w:b/>
          </w:rPr>
          <w:t>. 1609)</w:t>
        </w:r>
      </w:hyperlink>
    </w:p>
    <w:p w:rsidR="00F66DF3" w:rsidRDefault="00F66DF3" w:rsidP="00043A17">
      <w:pPr>
        <w:spacing w:after="0"/>
      </w:pPr>
    </w:p>
    <w:p w:rsidR="00983400" w:rsidRDefault="00983400" w:rsidP="00200B36">
      <w:pPr>
        <w:pStyle w:val="Nagwek2"/>
      </w:pPr>
      <w:bookmarkStart w:id="5" w:name="_Toc51497152"/>
      <w:r w:rsidRPr="00983400">
        <w:t xml:space="preserve">Projekt budowlany - art. 34 [Projekt budowlany] prawa budowlanego – stan prawny </w:t>
      </w:r>
      <w:r>
        <w:t>przed dniem</w:t>
      </w:r>
      <w:r w:rsidRPr="00983400">
        <w:t xml:space="preserve"> 19 września 2020 r.,</w:t>
      </w:r>
      <w:bookmarkEnd w:id="5"/>
    </w:p>
    <w:p w:rsidR="00200B36" w:rsidRPr="00200B36" w:rsidRDefault="00200B36" w:rsidP="00200B36"/>
    <w:p w:rsidR="00983400" w:rsidRDefault="00983400" w:rsidP="00200B36">
      <w:pPr>
        <w:jc w:val="both"/>
      </w:pPr>
      <w:r w:rsidRPr="00983400">
        <w:rPr>
          <w:b/>
        </w:rPr>
        <w:t>1.</w:t>
      </w:r>
      <w:r>
        <w:t>Projekt budowlany powinien spełniać wymagania określone w decyzji o warunkach zabudowy i zagospodarowania terenu, jeżeli jest ona wymagana zgodnie z przepisami o planowaniu i zagospodarowaniu przestrzennym, lub w pozwoleniach, o których mowa w art. 23 ust. 1 i art. 26 ust. 1, oraz decyzji, o której mowa w art. 27 ust. 1 ustawy z dnia 21 marca 1991 r. o obszarach morskich Rzeczypospolitej Polskiej i administracji morskiej, jeżeli są one wymagane.</w:t>
      </w:r>
    </w:p>
    <w:p w:rsidR="00983400" w:rsidRDefault="00983400" w:rsidP="00200B36">
      <w:pPr>
        <w:jc w:val="both"/>
      </w:pPr>
      <w:r w:rsidRPr="00983400">
        <w:rPr>
          <w:b/>
        </w:rPr>
        <w:t>2.</w:t>
      </w:r>
      <w:r>
        <w:t>Zakres i treść projektu budowlanego powinny być dostosowane do specyfiki i charakteru obiektu, stopnia skomplikowania robót budowlanych oraz w zależności od przeznaczenia projektowanego obiektu określać niezbędne warunki do korzystania z obiektu przez osoby ze szczególnymi potrzebami, o których mowa w ustawie z dnia 19 lipca 2019 r. o zapewnianiu dostępności osobom ze szczególnymi potrzebami.</w:t>
      </w:r>
    </w:p>
    <w:p w:rsidR="00983400" w:rsidRDefault="00983400" w:rsidP="00200B36">
      <w:pPr>
        <w:jc w:val="both"/>
      </w:pPr>
      <w:r w:rsidRPr="00200B36">
        <w:rPr>
          <w:b/>
        </w:rPr>
        <w:t>3.</w:t>
      </w:r>
      <w:r>
        <w:t>Projekt budowlany powinien zawierać:</w:t>
      </w:r>
    </w:p>
    <w:p w:rsidR="00983400" w:rsidRDefault="00983400" w:rsidP="00200B36">
      <w:pPr>
        <w:jc w:val="both"/>
      </w:pPr>
      <w:r w:rsidRPr="00983400">
        <w:rPr>
          <w:b/>
        </w:rPr>
        <w:t>1)</w:t>
      </w:r>
      <w:r>
        <w:t xml:space="preserve"> projekt zagospodarowania działki lub terenu, sporządzony na aktualnej mapie do celów projektowych lub jej kopii poświadczonej za zgodność z oryginałem przez projektanta, obejmujący: określenie granic działki lub terenu, usytuowanie, obrys i układy istniejących i projektowanych obiektów budowlanych, sieci uzbrojenia terenu, sposób odprowadzania lub oczyszczania ścieków, układ komunikacyjny i układ zieleni, ze wskazaniem charakterystycznych elementów, wymiarów, rzędnych i wzajemnych odległości obiektów, w nawiązaniu do istniejącej i projektowanej zabudowy terenów sąsiednich;</w:t>
      </w:r>
    </w:p>
    <w:p w:rsidR="00983400" w:rsidRDefault="00983400" w:rsidP="00200B36">
      <w:pPr>
        <w:jc w:val="both"/>
      </w:pPr>
      <w:r w:rsidRPr="00983400">
        <w:rPr>
          <w:b/>
        </w:rPr>
        <w:t>2)</w:t>
      </w:r>
      <w:r>
        <w:t xml:space="preserve"> projekt architektoniczno-budowlany określający funkcję, formę i konstrukcję obiektu budowlanego, jego charakterystykę energetyczną i ekologiczną oraz proponowane niezbędne rozwiązania techniczne, a także materiałowe, ukazujące zasady nawiązania do otoczenia, a w stosunku do obiektów budowlanych, o których mowa w art. 5 ust. 1 pkt 4 - również opis dostępności dla osób </w:t>
      </w:r>
      <w:r>
        <w:lastRenderedPageBreak/>
        <w:t>niepełnosprawnych, o których mowa w art. 1 Konwencji o prawach osób niepełnosprawnych, sporządzonej w Nowym Jorku dnia 13 grudnia 2006 r., w tym osób starszych;</w:t>
      </w:r>
    </w:p>
    <w:p w:rsidR="00983400" w:rsidRDefault="00983400" w:rsidP="00200B36">
      <w:pPr>
        <w:jc w:val="both"/>
      </w:pPr>
      <w:r w:rsidRPr="00983400">
        <w:rPr>
          <w:b/>
        </w:rPr>
        <w:t>2a)</w:t>
      </w:r>
      <w:r>
        <w:t xml:space="preserve"> informację o udziale lokali mieszkalnych, o których mowa w art. 5 ust. 1 pkt 4a - w przypadku budynków mieszkalnych wielorodzinnych;</w:t>
      </w:r>
    </w:p>
    <w:p w:rsidR="00983400" w:rsidRDefault="00983400" w:rsidP="00200B36">
      <w:pPr>
        <w:jc w:val="both"/>
      </w:pPr>
      <w:r w:rsidRPr="00983400">
        <w:rPr>
          <w:b/>
        </w:rPr>
        <w:t>3)</w:t>
      </w:r>
      <w:r>
        <w:t xml:space="preserve"> stosownie do potrzeb - w przypadku drogi krajowej lub wojewódzkiej, oświadczenie właściwego zarządcy drogi o możliwości połączenia działki z drogą, zgodnie z przepisami o drogach publicznych;</w:t>
      </w:r>
    </w:p>
    <w:p w:rsidR="00983400" w:rsidRDefault="00983400" w:rsidP="00200B36">
      <w:pPr>
        <w:jc w:val="both"/>
      </w:pPr>
      <w:r w:rsidRPr="00983400">
        <w:rPr>
          <w:b/>
        </w:rPr>
        <w:t>4)</w:t>
      </w:r>
      <w:r>
        <w:t xml:space="preserve"> w zależności od potrzeb, wyniki badań geologiczno-inżynierskich oraz geotechniczne warunki posadowienia obiektów budowlanych;</w:t>
      </w:r>
    </w:p>
    <w:p w:rsidR="00983400" w:rsidRDefault="00983400" w:rsidP="00200B36">
      <w:pPr>
        <w:jc w:val="both"/>
      </w:pPr>
      <w:r w:rsidRPr="00983400">
        <w:rPr>
          <w:b/>
        </w:rPr>
        <w:t>5)</w:t>
      </w:r>
      <w:r>
        <w:t xml:space="preserve"> informację o obszarze oddziaływania obiektu.</w:t>
      </w:r>
    </w:p>
    <w:p w:rsidR="00983400" w:rsidRDefault="00983400" w:rsidP="00200B36">
      <w:pPr>
        <w:jc w:val="both"/>
      </w:pPr>
      <w:r w:rsidRPr="00983400">
        <w:rPr>
          <w:b/>
        </w:rPr>
        <w:t xml:space="preserve">3a. </w:t>
      </w:r>
      <w:r>
        <w:t>Przepisu ust. 3 pkt 1 nie stosuje się do projektu budowlanego przebudowy lub montażu obiektu budowlanego, jeżeli, zgodnie z przepisami o zagospodarowaniu przestrzennym, nie jest wymagane ustalenie warunków zabudowy i zagospodarowania terenu.</w:t>
      </w:r>
    </w:p>
    <w:p w:rsidR="00983400" w:rsidRDefault="00983400" w:rsidP="00200B36">
      <w:pPr>
        <w:jc w:val="both"/>
      </w:pPr>
      <w:r w:rsidRPr="00983400">
        <w:rPr>
          <w:b/>
        </w:rPr>
        <w:t>3b.</w:t>
      </w:r>
      <w:r>
        <w:t xml:space="preserve"> Przepisu ust. 3 pkt 2 nie stosuje się do projektu budowlanego budowy lub przebudowy urządzeń budowlanych bądź podziemnych sieci uzbrojenia terenu, jeżeli całość problematyki może być przedstawiona w projekcie zagospodarowania działki lub terenu.</w:t>
      </w:r>
    </w:p>
    <w:p w:rsidR="00983400" w:rsidRDefault="00983400" w:rsidP="00200B36">
      <w:pPr>
        <w:jc w:val="both"/>
      </w:pPr>
      <w:r w:rsidRPr="00983400">
        <w:rPr>
          <w:b/>
        </w:rPr>
        <w:t>4.</w:t>
      </w:r>
      <w:r>
        <w:t xml:space="preserve"> Projekt budowlany podlega zatwierdzeniu w decyzji o pozwoleniu na budowę.</w:t>
      </w:r>
    </w:p>
    <w:p w:rsidR="00983400" w:rsidRDefault="00983400" w:rsidP="00200B36">
      <w:pPr>
        <w:jc w:val="both"/>
      </w:pPr>
      <w:r w:rsidRPr="00983400">
        <w:rPr>
          <w:b/>
        </w:rPr>
        <w:t>4a.</w:t>
      </w:r>
      <w:r>
        <w:t xml:space="preserve"> Zatwierdzeniu podlegają cztery egzemplarze projektu budowlanego, z których dwa egzemplarze przeznaczone są dla inwestora, jeden egzemplarz dla organu zatwierdzającego projekt oraz jeden egzemplarz dla właściwego organu nadzoru budowlanego.</w:t>
      </w:r>
    </w:p>
    <w:p w:rsidR="00983400" w:rsidRDefault="00983400" w:rsidP="00200B36">
      <w:pPr>
        <w:jc w:val="both"/>
      </w:pPr>
      <w:r w:rsidRPr="00983400">
        <w:rPr>
          <w:b/>
        </w:rPr>
        <w:t>5.</w:t>
      </w:r>
      <w:r>
        <w:t xml:space="preserve"> Inwestor, spełniający warunki do uzyskania pozwolenia na budowę, może żądać wydania odrębnej decyzji o zatwierdzeniu projektu budowlanego, poprzedzającej wydanie decyzji o pozwoleniu na budowę. Decyzja jest ważna przez czas w niej oznaczony, jednak nie dłużej niż rok.</w:t>
      </w:r>
    </w:p>
    <w:p w:rsidR="00983400" w:rsidRDefault="00983400" w:rsidP="00200B36">
      <w:pPr>
        <w:jc w:val="both"/>
      </w:pPr>
      <w:r w:rsidRPr="00983400">
        <w:rPr>
          <w:b/>
        </w:rPr>
        <w:t>6.</w:t>
      </w:r>
      <w:r>
        <w:t xml:space="preserve"> Minister właściwy do spraw budownictwa, planowania i zagospodarowania przestrzennego oraz mieszkalnictwa określi, w drodze rozporządzenia:</w:t>
      </w:r>
    </w:p>
    <w:p w:rsidR="00983400" w:rsidRDefault="00983400" w:rsidP="00200B36">
      <w:pPr>
        <w:jc w:val="both"/>
      </w:pPr>
      <w:r w:rsidRPr="00200B36">
        <w:rPr>
          <w:b/>
        </w:rPr>
        <w:t>1)</w:t>
      </w:r>
      <w:r>
        <w:t xml:space="preserve"> szczegółowy zakres i formę projektu budowlanego, uwzględniając zawartość projektu budowlanego w celu zapewnienia czytelności danych;</w:t>
      </w:r>
    </w:p>
    <w:p w:rsidR="00983400" w:rsidRDefault="00983400" w:rsidP="00200B36">
      <w:pPr>
        <w:jc w:val="both"/>
      </w:pPr>
      <w:r w:rsidRPr="00200B36">
        <w:rPr>
          <w:b/>
        </w:rPr>
        <w:t>2)</w:t>
      </w:r>
      <w:r>
        <w:t xml:space="preserve"> szczegółowe zasady ustalania geotechnicznych warunków </w:t>
      </w:r>
      <w:proofErr w:type="spellStart"/>
      <w:r>
        <w:t>posadawiania</w:t>
      </w:r>
      <w:proofErr w:type="spellEnd"/>
      <w:r>
        <w:t xml:space="preserve"> obiektów budowlanych, uwzględniając przydatność gruntu na potrzeby projektowanego obiektu i jego charakteru oraz zakwalifikowania go do odpowiedniej kategorii geotechnicznej.</w:t>
      </w:r>
    </w:p>
    <w:p w:rsidR="00F66DF3" w:rsidRDefault="00502D9D" w:rsidP="00043A17">
      <w:pPr>
        <w:spacing w:after="0"/>
        <w:rPr>
          <w:b/>
          <w:u w:val="single"/>
        </w:rPr>
      </w:pPr>
      <w:hyperlink r:id="rId19" w:history="1">
        <w:proofErr w:type="gramStart"/>
        <w:r w:rsidR="00F66DF3" w:rsidRPr="00983400">
          <w:rPr>
            <w:rStyle w:val="Hipercze"/>
            <w:b/>
          </w:rPr>
          <w:t>rozporządzenie</w:t>
        </w:r>
        <w:proofErr w:type="gramEnd"/>
        <w:r w:rsidR="00F66DF3" w:rsidRPr="00983400">
          <w:rPr>
            <w:rStyle w:val="Hipercze"/>
            <w:b/>
          </w:rPr>
          <w:t xml:space="preserve"> Ministra Transportu, Budownictwa i Gospodarki Morskiej z dnia 25 kwietnia 2012 r. w sprawie szczegółowego zakresu i formy projektu budowlanego (Dz. U. </w:t>
        </w:r>
        <w:proofErr w:type="gramStart"/>
        <w:r w:rsidR="00F66DF3" w:rsidRPr="00983400">
          <w:rPr>
            <w:rStyle w:val="Hipercze"/>
            <w:b/>
          </w:rPr>
          <w:t>poz</w:t>
        </w:r>
        <w:proofErr w:type="gramEnd"/>
        <w:r w:rsidR="00F66DF3" w:rsidRPr="00983400">
          <w:rPr>
            <w:rStyle w:val="Hipercze"/>
            <w:b/>
          </w:rPr>
          <w:t xml:space="preserve">. 462 z </w:t>
        </w:r>
        <w:proofErr w:type="spellStart"/>
        <w:r w:rsidR="00F66DF3" w:rsidRPr="00983400">
          <w:rPr>
            <w:rStyle w:val="Hipercze"/>
            <w:b/>
          </w:rPr>
          <w:t>późn</w:t>
        </w:r>
        <w:proofErr w:type="spellEnd"/>
        <w:r w:rsidR="00F66DF3" w:rsidRPr="00983400">
          <w:rPr>
            <w:rStyle w:val="Hipercze"/>
            <w:b/>
          </w:rPr>
          <w:t xml:space="preserve">. </w:t>
        </w:r>
        <w:proofErr w:type="gramStart"/>
        <w:r w:rsidR="00F66DF3" w:rsidRPr="00983400">
          <w:rPr>
            <w:rStyle w:val="Hipercze"/>
            <w:b/>
          </w:rPr>
          <w:t>zm</w:t>
        </w:r>
        <w:proofErr w:type="gramEnd"/>
        <w:r w:rsidR="00F66DF3" w:rsidRPr="00983400">
          <w:rPr>
            <w:rStyle w:val="Hipercze"/>
            <w:b/>
          </w:rPr>
          <w:t>.)</w:t>
        </w:r>
      </w:hyperlink>
    </w:p>
    <w:p w:rsidR="00200B36" w:rsidRDefault="00200B36" w:rsidP="00043A17">
      <w:pPr>
        <w:spacing w:after="0"/>
        <w:rPr>
          <w:b/>
          <w:u w:val="single"/>
        </w:rPr>
      </w:pPr>
    </w:p>
    <w:p w:rsidR="00F66DF3" w:rsidRDefault="00F66DF3" w:rsidP="00043A17">
      <w:pPr>
        <w:spacing w:after="0"/>
        <w:rPr>
          <w:b/>
          <w:u w:val="single"/>
        </w:rPr>
      </w:pPr>
    </w:p>
    <w:p w:rsidR="00EE3E99" w:rsidRDefault="00EE3E99" w:rsidP="00043A17">
      <w:pPr>
        <w:spacing w:after="0"/>
        <w:rPr>
          <w:b/>
          <w:u w:val="single"/>
        </w:rPr>
      </w:pPr>
    </w:p>
    <w:p w:rsidR="00EE3E99" w:rsidRPr="00F66DF3" w:rsidRDefault="00EE3E99" w:rsidP="00043A17">
      <w:pPr>
        <w:spacing w:after="0"/>
        <w:rPr>
          <w:b/>
          <w:u w:val="single"/>
        </w:rPr>
      </w:pPr>
    </w:p>
    <w:p w:rsidR="00F66DF3" w:rsidRDefault="00943A0B" w:rsidP="00F66DF3">
      <w:pPr>
        <w:pStyle w:val="Nagwek2"/>
      </w:pPr>
      <w:bookmarkStart w:id="6" w:name="_Toc51497153"/>
      <w:r w:rsidRPr="00943A0B">
        <w:t>Plan bezpieczeństwa i ochrony zdrowia</w:t>
      </w:r>
      <w:r w:rsidR="00F66DF3">
        <w:t xml:space="preserve"> – art. 21a</w:t>
      </w:r>
      <w:bookmarkEnd w:id="6"/>
    </w:p>
    <w:p w:rsidR="00F66DF3" w:rsidRDefault="00F66DF3" w:rsidP="00F66DF3"/>
    <w:p w:rsidR="00F66DF3" w:rsidRDefault="00F66DF3" w:rsidP="00F66DF3">
      <w:r>
        <w:t xml:space="preserve">1. Kierownik budowy jest obowiązany, w oparciu o informację, o której mowa w art. 20 ust. 1 pkt 1b, sporządzić lub zapewnić sporządzenie, przed rozpoczęciem budowy, planu bezpieczeństwa i ochrony </w:t>
      </w:r>
      <w:r>
        <w:lastRenderedPageBreak/>
        <w:t>zdrowia, uwzględniając specyfikę obiektu budowlanego i warunki prowadzenia robót budowlanych, w tym planowane jednoczesne prowadzenie robót budowlanych i produkcji przemysłowej.</w:t>
      </w:r>
    </w:p>
    <w:p w:rsidR="00F66DF3" w:rsidRDefault="00F66DF3" w:rsidP="00F66DF3">
      <w:r>
        <w:t>1a. Plan bezpieczeństwa i ochrony zdrowia na budowie sporządza się, jeżeli:</w:t>
      </w:r>
    </w:p>
    <w:p w:rsidR="00F66DF3" w:rsidRDefault="00F66DF3" w:rsidP="00F66DF3">
      <w:r>
        <w:t>1) w trakcie budowy wykonywany będzie przynajmniej jeden z rodzajów robót budowlanych wymienionych w ust. 2 lub</w:t>
      </w:r>
    </w:p>
    <w:p w:rsidR="00F66DF3" w:rsidRDefault="00F66DF3" w:rsidP="00F66DF3">
      <w:r>
        <w:t>2) przewidywane roboty budowlane mają trwać dłużej niż 30 dni roboczych i jednocześnie będzie przy nich zatrudnionych co najmniej 20 pracowników lub pracochłonność planowanych robót będzie przekraczać 500 osobodni.</w:t>
      </w:r>
    </w:p>
    <w:p w:rsidR="00F66DF3" w:rsidRDefault="00F66DF3" w:rsidP="00F66DF3">
      <w:r>
        <w:t>2. W planie, o którym mowa w ust. 1, należy uwzględnić specyfikę następujących rodzajów robót budowlanych:</w:t>
      </w:r>
    </w:p>
    <w:p w:rsidR="00F66DF3" w:rsidRDefault="00F66DF3" w:rsidP="00F66DF3">
      <w:r>
        <w:t>1) których charakter, organizacja lub miejsce prowadzenia stwarza szczególnie wysokie ryzyko powstania zagrożenia bezpieczeństwa i zdrowia ludzi, a w szczególności przysypania ziemią lub upadku z wysokości;</w:t>
      </w:r>
    </w:p>
    <w:p w:rsidR="00F66DF3" w:rsidRDefault="00F66DF3" w:rsidP="00F66DF3">
      <w:r>
        <w:t>2) przy prowadzeniu których występują działania substancji chemicznych lub czynników biologicznych zagrażających bezpieczeństwu i zdrowiu ludzi;</w:t>
      </w:r>
    </w:p>
    <w:p w:rsidR="00F66DF3" w:rsidRDefault="00F66DF3" w:rsidP="00F66DF3">
      <w:r>
        <w:t>3) stwarzających zagrożenie promieniowaniem jonizującym;</w:t>
      </w:r>
    </w:p>
    <w:p w:rsidR="00F66DF3" w:rsidRDefault="00F66DF3" w:rsidP="00F66DF3">
      <w:r>
        <w:t>4) prowadzonych w pobliżu linii wysokiego napięcia lub czynnych linii komunikacyjnych;</w:t>
      </w:r>
    </w:p>
    <w:p w:rsidR="00F66DF3" w:rsidRDefault="00F66DF3" w:rsidP="00F66DF3">
      <w:r>
        <w:t>5) stwarzających ryzyko utonięcia pracowników;</w:t>
      </w:r>
    </w:p>
    <w:p w:rsidR="00F66DF3" w:rsidRDefault="00F66DF3" w:rsidP="00F66DF3">
      <w:r>
        <w:t>6) prowadzonych w studniach, pod ziemią i w tunelach;</w:t>
      </w:r>
    </w:p>
    <w:p w:rsidR="00F66DF3" w:rsidRDefault="00F66DF3" w:rsidP="00F66DF3">
      <w:r>
        <w:t>7) wykonywanych przez kierujących pojazdami zasilanymi z linii napowietrznych;</w:t>
      </w:r>
    </w:p>
    <w:p w:rsidR="00F66DF3" w:rsidRDefault="00F66DF3" w:rsidP="00F66DF3">
      <w:r>
        <w:t>8) wykonywanych w kesonach, z atmosferą wytwarzaną ze sprężonego powietrza;</w:t>
      </w:r>
    </w:p>
    <w:p w:rsidR="00F66DF3" w:rsidRDefault="00F66DF3" w:rsidP="00F66DF3">
      <w:r>
        <w:t>9) wymagających użycia materiałów wybuchowych;</w:t>
      </w:r>
    </w:p>
    <w:p w:rsidR="00F66DF3" w:rsidRDefault="00F66DF3" w:rsidP="00F66DF3">
      <w:r>
        <w:t>10) prowadzonych przy montażu i demontażu ciężkich elementów prefabrykowanych.</w:t>
      </w:r>
    </w:p>
    <w:p w:rsidR="00F66DF3" w:rsidRDefault="00F66DF3" w:rsidP="00F66DF3">
      <w:r>
        <w:t>3. Wymagania dotyczące bezpieczeństwa i ochrony zdrowia przy wykonywaniu robót budowlanych określają odrębne przepisy w zakresie bezpieczeństwa i higieny pracy.</w:t>
      </w:r>
    </w:p>
    <w:p w:rsidR="00F66DF3" w:rsidRDefault="00F66DF3" w:rsidP="00F66DF3">
      <w:r>
        <w:t>4. Minister właściwy do spraw budownictwa, planowania i zagospodarowania przestrzennego oraz mieszkalnictwa określi, w drodze rozporządzenia:</w:t>
      </w:r>
    </w:p>
    <w:p w:rsidR="00F66DF3" w:rsidRDefault="00F66DF3" w:rsidP="00F66DF3">
      <w:r>
        <w:t>1) szczegółowy zakres i formę:</w:t>
      </w:r>
    </w:p>
    <w:p w:rsidR="00F66DF3" w:rsidRDefault="00F66DF3" w:rsidP="00F66DF3">
      <w:proofErr w:type="gramStart"/>
      <w:r>
        <w:t>a</w:t>
      </w:r>
      <w:proofErr w:type="gramEnd"/>
      <w:r>
        <w:t>) informacji dotyczącej bezpieczeństwa i ochrony zdrowia,</w:t>
      </w:r>
    </w:p>
    <w:p w:rsidR="00F66DF3" w:rsidRDefault="00F66DF3" w:rsidP="00F66DF3">
      <w:proofErr w:type="gramStart"/>
      <w:r>
        <w:t>b</w:t>
      </w:r>
      <w:proofErr w:type="gramEnd"/>
      <w:r>
        <w:t>) planu bezpieczeństwa i ochrony zdrowia</w:t>
      </w:r>
    </w:p>
    <w:p w:rsidR="00F66DF3" w:rsidRDefault="00F66DF3" w:rsidP="00F66DF3">
      <w:r>
        <w:t>- mając na uwadze specyfikę projektowanego obiektu budowlanego;</w:t>
      </w:r>
    </w:p>
    <w:p w:rsidR="00F66DF3" w:rsidRDefault="00F66DF3" w:rsidP="00F66DF3">
      <w:r>
        <w:t>2) szczegółowy zakres rodzajów robót budowlanych, o których mowa w ust. 2, mając na uwadze stopień zagrożeń, jakie stwarzają poszczególne ich rodzaje.</w:t>
      </w:r>
    </w:p>
    <w:p w:rsidR="00F66DF3" w:rsidRDefault="00502D9D" w:rsidP="00F66DF3">
      <w:pPr>
        <w:rPr>
          <w:b/>
          <w:u w:val="single"/>
        </w:rPr>
      </w:pPr>
      <w:hyperlink r:id="rId20" w:history="1">
        <w:proofErr w:type="gramStart"/>
        <w:r w:rsidR="00C2770C" w:rsidRPr="00200B36">
          <w:rPr>
            <w:rStyle w:val="Hipercze"/>
            <w:b/>
          </w:rPr>
          <w:t>rozporządzenie</w:t>
        </w:r>
        <w:proofErr w:type="gramEnd"/>
        <w:r w:rsidR="00C2770C" w:rsidRPr="00200B36">
          <w:rPr>
            <w:rStyle w:val="Hipercze"/>
            <w:b/>
          </w:rPr>
          <w:t xml:space="preserve"> Ministra Infrastruktury z dnia 23 czerwca 2003 r. w sprawie informacji dotyczącej bezpieczeństwa i ochrony zdrowia oraz planu bezpieczeństwa i ochrony zdrowia (Dz. U. Nr 120, poz. 1126)</w:t>
        </w:r>
      </w:hyperlink>
    </w:p>
    <w:p w:rsidR="00200B36" w:rsidRPr="00C2770C" w:rsidRDefault="00200B36" w:rsidP="00F66DF3">
      <w:pPr>
        <w:rPr>
          <w:b/>
          <w:u w:val="single"/>
        </w:rPr>
      </w:pPr>
    </w:p>
    <w:p w:rsidR="00943A0B" w:rsidRDefault="00200B36" w:rsidP="00943A0B">
      <w:pPr>
        <w:pStyle w:val="Nagwek2"/>
      </w:pPr>
      <w:bookmarkStart w:id="7" w:name="_Toc51497154"/>
      <w:r>
        <w:t>Pozwolenie na budowę</w:t>
      </w:r>
      <w:bookmarkEnd w:id="7"/>
    </w:p>
    <w:p w:rsidR="00C2770C" w:rsidRDefault="00C2770C" w:rsidP="00C2770C"/>
    <w:p w:rsidR="00C2770C" w:rsidRDefault="00C2770C" w:rsidP="00C2770C">
      <w:r>
        <w:t>Art. 28 [Obowiązek uzyskania pozwolenia]</w:t>
      </w:r>
    </w:p>
    <w:p w:rsidR="00C2770C" w:rsidRDefault="00C2770C" w:rsidP="00C2770C">
      <w:r>
        <w:t>1. Roboty budowlane można rozpocząć jedynie na podstawie decyzji o pozwoleniu na budowę, z zastrzeżeniem art. 29-31.</w:t>
      </w:r>
    </w:p>
    <w:p w:rsidR="00C2770C" w:rsidRDefault="00C2770C" w:rsidP="00C2770C">
      <w:r>
        <w:t>1a. Decyzję o pozwoleniu na budowę wydaje organ administracji architektoniczno-budowlanej.</w:t>
      </w:r>
    </w:p>
    <w:p w:rsidR="00C2770C" w:rsidRDefault="00C2770C" w:rsidP="00C2770C">
      <w:r>
        <w:t>2. Stronami w postępowaniu w sprawie pozwolenia na budowę są: inwestor oraz właściciele, użytkownicy wieczyści lub zarządcy nieruchomości znajdujących się w obszarze oddziaływania obiektu.</w:t>
      </w:r>
    </w:p>
    <w:p w:rsidR="00C2770C" w:rsidRDefault="00C2770C" w:rsidP="00C2770C">
      <w:r>
        <w:t>3. Przepisu art. 31 Kodeksu postępowania administracyjnego nie stosuje się w postępowaniu w sprawie pozwolenia na budowę.</w:t>
      </w:r>
    </w:p>
    <w:p w:rsidR="00C2770C" w:rsidRDefault="00C2770C" w:rsidP="00C2770C">
      <w:r>
        <w:t xml:space="preserve">4. Przepisów ust. 2 i 3 nie stosuje się w postępowaniu w sprawie pozwolenia na budowę wymagającym udziału społeczeństwa zgodnie z przepisami ustawy z dnia 3 października 2008 r. o udostępnianiu informacji o środowisku i jego ochronie, udziale społeczeństwa w ochronie środowiska oraz o ocenach oddziaływania na środowisko (Dz.U. </w:t>
      </w:r>
      <w:proofErr w:type="gramStart"/>
      <w:r>
        <w:t>z</w:t>
      </w:r>
      <w:proofErr w:type="gramEnd"/>
      <w:r>
        <w:t xml:space="preserve"> 2020 r. poz. 283, 284, 322 i 471).</w:t>
      </w:r>
    </w:p>
    <w:p w:rsidR="00200B36" w:rsidRPr="00200B36" w:rsidRDefault="00502D9D" w:rsidP="00200B36">
      <w:pPr>
        <w:spacing w:after="0"/>
        <w:jc w:val="both"/>
        <w:rPr>
          <w:b/>
          <w:u w:val="single"/>
        </w:rPr>
      </w:pPr>
      <w:hyperlink r:id="rId21" w:history="1">
        <w:proofErr w:type="gramStart"/>
        <w:r w:rsidR="00200B36" w:rsidRPr="00200B36">
          <w:rPr>
            <w:rStyle w:val="Hipercze"/>
            <w:b/>
          </w:rPr>
          <w:t>rozporządzenie</w:t>
        </w:r>
        <w:proofErr w:type="gramEnd"/>
        <w:r w:rsidR="00200B36" w:rsidRPr="00200B36">
          <w:rPr>
            <w:rStyle w:val="Hipercze"/>
            <w:b/>
          </w:rPr>
          <w:t xml:space="preserve"> Ministra Infrastruktury i Budownictwa z dnia 24 sierpnia 2016 r. w sprawie wzorów: wniosku o pozwolenie na budowę lub rozbiórkę, zgłoszenia budowy i przebudowy budynku mieszkalnego jednorodzinnego, oświadczenia o posiadanym prawie do dysponowania nieruchomością na cele budowlane, oraz decyzji o pozwoleniu na budowę lub rozbiórkę (Dz. U. </w:t>
        </w:r>
        <w:proofErr w:type="gramStart"/>
        <w:r w:rsidR="00200B36" w:rsidRPr="00200B36">
          <w:rPr>
            <w:rStyle w:val="Hipercze"/>
            <w:b/>
          </w:rPr>
          <w:t>poz</w:t>
        </w:r>
        <w:proofErr w:type="gramEnd"/>
        <w:r w:rsidR="00200B36" w:rsidRPr="00200B36">
          <w:rPr>
            <w:rStyle w:val="Hipercze"/>
            <w:b/>
          </w:rPr>
          <w:t>. 1493)</w:t>
        </w:r>
      </w:hyperlink>
    </w:p>
    <w:p w:rsidR="00200B36" w:rsidRDefault="00200B36" w:rsidP="00C2770C"/>
    <w:p w:rsidR="00200B36" w:rsidRDefault="00200B36" w:rsidP="00200B36">
      <w:pPr>
        <w:pStyle w:val="Nagwek2"/>
      </w:pPr>
      <w:bookmarkStart w:id="8" w:name="_Toc51497155"/>
      <w:r w:rsidRPr="00200B36">
        <w:t>DZIENNIK BUDOWY</w:t>
      </w:r>
      <w:r>
        <w:t xml:space="preserve"> – stan na dzień 19 września 2020 r.,</w:t>
      </w:r>
      <w:bookmarkEnd w:id="8"/>
    </w:p>
    <w:p w:rsidR="00200B36" w:rsidRPr="00200B36" w:rsidRDefault="00200B36" w:rsidP="00200B36"/>
    <w:p w:rsidR="00C2770C" w:rsidRDefault="00C2770C" w:rsidP="00C2770C">
      <w:r>
        <w:t xml:space="preserve">Art. 45 [Dziennik budowy] </w:t>
      </w:r>
    </w:p>
    <w:p w:rsidR="00C2770C" w:rsidRDefault="00C2770C" w:rsidP="00C2770C">
      <w:r>
        <w:t>1. W przypadku robót budowlanych wymagających ustanowienia kierownika budowy prowadzi się:</w:t>
      </w:r>
    </w:p>
    <w:p w:rsidR="00C2770C" w:rsidRDefault="00C2770C" w:rsidP="00C2770C">
      <w:r>
        <w:t>1) dziennik budowy;</w:t>
      </w:r>
    </w:p>
    <w:p w:rsidR="00C2770C" w:rsidRDefault="00C2770C" w:rsidP="00C2770C">
      <w:r>
        <w:t>2) dziennik rozbiórki - w przypadku robót budowlanych polegających wyłącznie na rozbiórce;</w:t>
      </w:r>
    </w:p>
    <w:p w:rsidR="00C2770C" w:rsidRDefault="00C2770C" w:rsidP="00C2770C">
      <w:r>
        <w:t>3) dziennik montażu - w przypadku robót budowlanych polegających wyłącznie na montażu.</w:t>
      </w:r>
    </w:p>
    <w:p w:rsidR="00C2770C" w:rsidRDefault="00C2770C" w:rsidP="00C2770C">
      <w:r>
        <w:t>2. Dziennik budowy stanowi urzędowy dokument przebiegu robót budowlanych oraz zdarzeń i okoliczności zachodzących w toku wykonywania tych robót.</w:t>
      </w:r>
    </w:p>
    <w:p w:rsidR="00C2770C" w:rsidRDefault="00C2770C" w:rsidP="00C2770C">
      <w:r>
        <w:t>3. Za prowadzenie dziennika budowy odpowiada kierownik budowy.</w:t>
      </w:r>
    </w:p>
    <w:p w:rsidR="00C2770C" w:rsidRDefault="00C2770C" w:rsidP="00C2770C">
      <w:r>
        <w:t>4. Przed rozpoczęciem robót budowlanych inwestor występuje do właściwego organu w celu:</w:t>
      </w:r>
    </w:p>
    <w:p w:rsidR="00C2770C" w:rsidRDefault="00C2770C" w:rsidP="00C2770C">
      <w:r>
        <w:t>1) ostemplowania przedłożonego dziennika budowy albo</w:t>
      </w:r>
    </w:p>
    <w:p w:rsidR="00C2770C" w:rsidRDefault="00C2770C" w:rsidP="00C2770C">
      <w:r>
        <w:t>2) wydania i ostemplowania dziennika budowy.</w:t>
      </w:r>
    </w:p>
    <w:p w:rsidR="00C2770C" w:rsidRDefault="00C2770C" w:rsidP="00C2770C">
      <w:r>
        <w:t>5. Organem właściwym, o którym mowa w ust. 4, jest:</w:t>
      </w:r>
    </w:p>
    <w:p w:rsidR="00C2770C" w:rsidRDefault="00C2770C" w:rsidP="00C2770C">
      <w:r>
        <w:lastRenderedPageBreak/>
        <w:t>1) organ administracji architektoniczno-budowlanej;</w:t>
      </w:r>
    </w:p>
    <w:p w:rsidR="00C2770C" w:rsidRDefault="00C2770C" w:rsidP="00C2770C">
      <w:r>
        <w:t>2) organ nadzoru budowlanego - w przypadku robót budowlanych objętych decyzją o:</w:t>
      </w:r>
    </w:p>
    <w:p w:rsidR="00C2770C" w:rsidRDefault="00C2770C" w:rsidP="00C2770C">
      <w:proofErr w:type="gramStart"/>
      <w:r>
        <w:t>a</w:t>
      </w:r>
      <w:proofErr w:type="gramEnd"/>
      <w:r>
        <w:t>) legalizacji budowy, o której mowa w art. 49 ust. 4,</w:t>
      </w:r>
    </w:p>
    <w:p w:rsidR="00C2770C" w:rsidRDefault="00C2770C" w:rsidP="00C2770C">
      <w:proofErr w:type="gramStart"/>
      <w:r>
        <w:t>b</w:t>
      </w:r>
      <w:proofErr w:type="gramEnd"/>
      <w:r>
        <w:t>) pozwoleniu na wznowienie robót budowlanych, o której mowa w art. 51 ust. 4.</w:t>
      </w:r>
    </w:p>
    <w:p w:rsidR="00C2770C" w:rsidRDefault="00C2770C" w:rsidP="00C2770C">
      <w:r>
        <w:t>6. Wydanie dziennika budowy następuje za opłatą stanowiącą równowartość kosztów jego zakupu przez właściwy organ.</w:t>
      </w:r>
    </w:p>
    <w:p w:rsidR="00C2770C" w:rsidRDefault="00C2770C" w:rsidP="00C2770C">
      <w:r>
        <w:t>7. Przed rozpoczęciem robót budowlanych należy dokonać w dzienniku budowy wpisu osób, które pełnią funkcje kierownika budowy i inspektora nadzoru inwestorskiego. Osoby te są obowiązane potwierdzić podpisem przyjęcie powierzonych im funkcji.</w:t>
      </w:r>
    </w:p>
    <w:p w:rsidR="00C2770C" w:rsidRDefault="00C2770C" w:rsidP="00C2770C">
      <w:r>
        <w:t>8. Uprawnionymi do dokonania wpisu w dzienniku budowy są:</w:t>
      </w:r>
    </w:p>
    <w:p w:rsidR="00C2770C" w:rsidRDefault="00C2770C" w:rsidP="00C2770C">
      <w:r>
        <w:t>1) uczestnicy procesu budowlanego;</w:t>
      </w:r>
    </w:p>
    <w:p w:rsidR="00C2770C" w:rsidRDefault="00C2770C" w:rsidP="00C2770C">
      <w:r>
        <w:t>2) osoby wykonujące czynności geodezyjne na terenie budowy;</w:t>
      </w:r>
    </w:p>
    <w:p w:rsidR="00C2770C" w:rsidRDefault="00C2770C" w:rsidP="00C2770C">
      <w:r>
        <w:t>3) pracownicy organów nadzoru budowlanego i innych organów uprawnionych do kontroli przestrzegania przepisów na budowie, w ramach dokonywanych czynności kontrolnych.</w:t>
      </w:r>
    </w:p>
    <w:p w:rsidR="00C2770C" w:rsidRDefault="00C2770C" w:rsidP="00C2770C">
      <w:r>
        <w:t>9. Przepisy ust. 2-4, ust. 5 pkt 1 oraz ust. 6-8 stosuje się do prowadzenia dzienników rozbiórki i montażu.</w:t>
      </w:r>
    </w:p>
    <w:p w:rsidR="00C2770C" w:rsidRDefault="00C2770C" w:rsidP="00C2770C">
      <w:r>
        <w:t>10. Minister właściwy do spraw budownictwa, planowania i zagospodarowania przestrzennego oraz mieszkalnictwa określi, w drodze rozporządzenia, sposób prowadzenia dzienników budowy, montażu i rozbiórki, mając na celu zapewnienie przejrzystości oraz chronologii prowadzenia w nim wpisów.</w:t>
      </w:r>
    </w:p>
    <w:p w:rsidR="00200B36" w:rsidRDefault="00200B36" w:rsidP="00200B36">
      <w:pPr>
        <w:pStyle w:val="Nagwek2"/>
      </w:pPr>
      <w:bookmarkStart w:id="9" w:name="_Toc51497156"/>
      <w:r w:rsidRPr="00200B36">
        <w:t>DZIENNIK BUDOWY</w:t>
      </w:r>
      <w:r>
        <w:t xml:space="preserve"> – stan sprzed dnia 19 września 2020 r.,</w:t>
      </w:r>
      <w:bookmarkEnd w:id="9"/>
    </w:p>
    <w:p w:rsidR="00200B36" w:rsidRPr="00200B36" w:rsidRDefault="00200B36" w:rsidP="00200B36"/>
    <w:p w:rsidR="00200B36" w:rsidRPr="00200B36" w:rsidRDefault="00502D9D" w:rsidP="00200B36">
      <w:pPr>
        <w:spacing w:after="0"/>
        <w:jc w:val="both"/>
        <w:rPr>
          <w:b/>
          <w:u w:val="single"/>
        </w:rPr>
      </w:pPr>
      <w:hyperlink r:id="rId22" w:history="1">
        <w:proofErr w:type="gramStart"/>
        <w:r w:rsidR="00200B36" w:rsidRPr="00200B36">
          <w:rPr>
            <w:rStyle w:val="Hipercze"/>
            <w:b/>
          </w:rPr>
          <w:t>rozporządzenie</w:t>
        </w:r>
        <w:proofErr w:type="gramEnd"/>
        <w:r w:rsidR="00200B36" w:rsidRPr="00200B36">
          <w:rPr>
            <w:rStyle w:val="Hipercze"/>
            <w:b/>
          </w:rPr>
          <w:t xml:space="preserve"> Ministra Infrastruktury z dnia 26 czerwca 2002 r. w sprawie dziennika budowy, montażu i rozbiórki, tablicy informacyjnej oraz ogłoszenia zawierającego dane dotyczące bezpieczeństwa pracy i ochrony zdrowia (Dz. U. Nr 108, poz. 953 z </w:t>
        </w:r>
        <w:proofErr w:type="spellStart"/>
        <w:r w:rsidR="00200B36" w:rsidRPr="00200B36">
          <w:rPr>
            <w:rStyle w:val="Hipercze"/>
            <w:b/>
          </w:rPr>
          <w:t>późn</w:t>
        </w:r>
        <w:proofErr w:type="spellEnd"/>
        <w:r w:rsidR="00200B36" w:rsidRPr="00200B36">
          <w:rPr>
            <w:rStyle w:val="Hipercze"/>
            <w:b/>
          </w:rPr>
          <w:t xml:space="preserve">. </w:t>
        </w:r>
        <w:proofErr w:type="gramStart"/>
        <w:r w:rsidR="00200B36" w:rsidRPr="00200B36">
          <w:rPr>
            <w:rStyle w:val="Hipercze"/>
            <w:b/>
          </w:rPr>
          <w:t>zm</w:t>
        </w:r>
        <w:proofErr w:type="gramEnd"/>
        <w:r w:rsidR="00200B36" w:rsidRPr="00200B36">
          <w:rPr>
            <w:rStyle w:val="Hipercze"/>
            <w:b/>
          </w:rPr>
          <w:t>.)</w:t>
        </w:r>
      </w:hyperlink>
    </w:p>
    <w:p w:rsidR="00200B36" w:rsidRDefault="00200B36" w:rsidP="00C2770C"/>
    <w:p w:rsidR="00200B36" w:rsidRDefault="00200B36" w:rsidP="00C2770C">
      <w:pPr>
        <w:rPr>
          <w:b/>
          <w:u w:val="single"/>
        </w:rPr>
      </w:pPr>
    </w:p>
    <w:p w:rsidR="00EE3E99" w:rsidRDefault="00EE3E99" w:rsidP="00C2770C">
      <w:pPr>
        <w:rPr>
          <w:b/>
          <w:u w:val="single"/>
        </w:rPr>
      </w:pPr>
    </w:p>
    <w:p w:rsidR="00EE3E99" w:rsidRDefault="00EE3E99" w:rsidP="00C2770C">
      <w:pPr>
        <w:rPr>
          <w:b/>
          <w:u w:val="single"/>
        </w:rPr>
      </w:pPr>
    </w:p>
    <w:p w:rsidR="00EE3E99" w:rsidRDefault="00EE3E99" w:rsidP="00C2770C">
      <w:pPr>
        <w:rPr>
          <w:b/>
          <w:u w:val="single"/>
        </w:rPr>
      </w:pPr>
    </w:p>
    <w:p w:rsidR="00EE3E99" w:rsidRPr="00200B36" w:rsidRDefault="00EE3E99" w:rsidP="00C2770C">
      <w:pPr>
        <w:rPr>
          <w:b/>
          <w:u w:val="single"/>
        </w:rPr>
      </w:pPr>
    </w:p>
    <w:p w:rsidR="00943A0B" w:rsidRDefault="00943A0B" w:rsidP="00943A0B">
      <w:pPr>
        <w:pStyle w:val="Nagwek2"/>
      </w:pPr>
      <w:bookmarkStart w:id="10" w:name="_Toc51497157"/>
      <w:r w:rsidRPr="00943A0B">
        <w:t>Zastosowane wyroby budowlane</w:t>
      </w:r>
      <w:bookmarkEnd w:id="10"/>
    </w:p>
    <w:p w:rsidR="00200B36" w:rsidRPr="00200B36" w:rsidRDefault="00200B36" w:rsidP="00200B36"/>
    <w:p w:rsidR="00200B36" w:rsidRDefault="00C2770C" w:rsidP="00200B3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EB736BC" wp14:editId="48A6AAD7">
            <wp:extent cx="5989378" cy="3076575"/>
            <wp:effectExtent l="0" t="0" r="0" b="0"/>
            <wp:docPr id="1" name="Obraz 1" descr="Znak CE, a China Export – nie daj się nabra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E, a China Export – nie daj się nabrać!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69" cy="30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99" w:rsidRDefault="00EE3E99" w:rsidP="00200B36">
      <w:pPr>
        <w:jc w:val="center"/>
      </w:pPr>
    </w:p>
    <w:p w:rsidR="00EE3E99" w:rsidRDefault="00EE3E99" w:rsidP="00200B3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48050" cy="4508988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25" cy="45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36" w:rsidRDefault="00200B36" w:rsidP="00200B36">
      <w:pPr>
        <w:jc w:val="center"/>
      </w:pPr>
    </w:p>
    <w:p w:rsidR="00943A0B" w:rsidRPr="00943A0B" w:rsidRDefault="00943A0B" w:rsidP="00943A0B">
      <w:pPr>
        <w:pStyle w:val="Nagwek2"/>
      </w:pPr>
      <w:bookmarkStart w:id="11" w:name="_Toc51497158"/>
      <w:r w:rsidRPr="00943A0B">
        <w:lastRenderedPageBreak/>
        <w:t>Odbiór robót zakończenie budowy</w:t>
      </w:r>
      <w:bookmarkEnd w:id="11"/>
    </w:p>
    <w:p w:rsidR="00943A0B" w:rsidRPr="00943A0B" w:rsidRDefault="00943A0B" w:rsidP="00943A0B">
      <w:pPr>
        <w:pStyle w:val="Nagwek2"/>
      </w:pPr>
    </w:p>
    <w:p w:rsidR="00943A0B" w:rsidRDefault="00200B36" w:rsidP="00943A0B">
      <w:r>
        <w:t>Odbiór robót i zakończenie budowy dzielimy na 3 etapy</w:t>
      </w:r>
    </w:p>
    <w:p w:rsidR="00200B36" w:rsidRDefault="00200B36" w:rsidP="00943A0B">
      <w:r>
        <w:t>- fizyczne zakończenie robót;</w:t>
      </w:r>
    </w:p>
    <w:p w:rsidR="00200B36" w:rsidRDefault="00200B36" w:rsidP="00943A0B">
      <w:r>
        <w:t>- odbiór robót przez uczestników procesu inwestycyjnego (inwestor, kierownik, inspektor nadzoru)</w:t>
      </w:r>
    </w:p>
    <w:p w:rsidR="00200B36" w:rsidRPr="00943A0B" w:rsidRDefault="00200B36" w:rsidP="00943A0B">
      <w:r>
        <w:t>- prawne zakończenie inwestycji art. 54 – 60 prawa budowlanego</w:t>
      </w:r>
    </w:p>
    <w:p w:rsidR="00200B36" w:rsidRDefault="00200B36" w:rsidP="00200B36">
      <w:pPr>
        <w:jc w:val="both"/>
      </w:pPr>
      <w:r>
        <w:t>Art. 54 [Zawiadomienie właściwego organu]</w:t>
      </w:r>
    </w:p>
    <w:p w:rsidR="00200B36" w:rsidRDefault="00200B36" w:rsidP="00200B36">
      <w:pPr>
        <w:jc w:val="both"/>
      </w:pPr>
      <w:r>
        <w:t>1. Do użytkowania obiektu budowlanego, na budowę którego wymagane jest pozwolenie na budowę albo zgłoszenie budowy, o której mowa w art. 29 ust. 1 pkt 1a i 19a, można przystąpić, z zastrzeżeniem art. 55 i art. 57, po zawiadomieniu organu nadzoru budowlanego o zakończeniu budowy, jeżeli organ ten, w terminie 14 dni od dnia doręczenia zawiadomienia, nie zgłosi sprzeciwu w drodze decyzji. Przepis art. 30 ust. 6a stosuje się.</w:t>
      </w:r>
    </w:p>
    <w:p w:rsidR="00200B36" w:rsidRDefault="00200B36" w:rsidP="00200B36">
      <w:pPr>
        <w:jc w:val="both"/>
      </w:pPr>
      <w:r>
        <w:t>2. Organ nadzoru budowlanego może z urzędu przed upływem terminu, o którym mowa w ust. 1, wydać zaświadczenie o braku podstaw do wniesienia sprzeciwu. Wydanie zaświadczenia wyłącza możliwość wniesienia sprzeciwu, o którym mowa w ust. 1, oraz uprawnia inwestora do rozpoczęcia użytkowania obiektu, o którym mowa w ust. 1.</w:t>
      </w:r>
    </w:p>
    <w:p w:rsidR="00200B36" w:rsidRDefault="00200B36" w:rsidP="00200B36">
      <w:pPr>
        <w:jc w:val="both"/>
      </w:pPr>
      <w:r>
        <w:t>Art. 55 [Pozwolenie na użytkowanie]</w:t>
      </w:r>
    </w:p>
    <w:p w:rsidR="00200B36" w:rsidRDefault="00200B36" w:rsidP="00200B36">
      <w:pPr>
        <w:jc w:val="both"/>
      </w:pPr>
      <w:r>
        <w:t>1. Przed przystąpieniem do użytkowania obiektu budowlanego należy uzyskać decyzję o pozwoleniu na użytkowanie, jeżeli:</w:t>
      </w:r>
    </w:p>
    <w:p w:rsidR="00200B36" w:rsidRDefault="00200B36" w:rsidP="00200B36">
      <w:pPr>
        <w:jc w:val="both"/>
      </w:pPr>
      <w:r>
        <w:t>1) na budowę obiektu budowlanego jest wymagane pozwolenie na budowę i jest on zaliczony do kategorii:</w:t>
      </w:r>
    </w:p>
    <w:p w:rsidR="00200B36" w:rsidRDefault="00200B36" w:rsidP="00200B36">
      <w:pPr>
        <w:jc w:val="both"/>
      </w:pPr>
      <w:proofErr w:type="gramStart"/>
      <w:r>
        <w:t>a</w:t>
      </w:r>
      <w:proofErr w:type="gramEnd"/>
      <w:r>
        <w:t>) V, IX-XVI,</w:t>
      </w:r>
    </w:p>
    <w:p w:rsidR="00200B36" w:rsidRDefault="00200B36" w:rsidP="00200B36">
      <w:pPr>
        <w:jc w:val="both"/>
      </w:pPr>
      <w:proofErr w:type="gramStart"/>
      <w:r>
        <w:t>b</w:t>
      </w:r>
      <w:proofErr w:type="gramEnd"/>
      <w:r>
        <w:t>) XVII - z wyjątkiem warsztatów rzemieślniczych, stacji obsługi pojazdów, myjni samochodowych i garaży do pięciu stanowisk włącznie,</w:t>
      </w:r>
    </w:p>
    <w:p w:rsidR="00200B36" w:rsidRDefault="00200B36" w:rsidP="00200B36">
      <w:pPr>
        <w:jc w:val="both"/>
      </w:pPr>
      <w:proofErr w:type="gramStart"/>
      <w:r>
        <w:t>c</w:t>
      </w:r>
      <w:proofErr w:type="gramEnd"/>
      <w:r>
        <w:t>) XVIII - z wyjątkiem obiektów magazynowych: budynki składowe, chłodnie, hangary i wiaty, a także budynków kolejowych: nastawnie, podstacje trakcyjne, lokomotywownie, wagonownie, strażnice przejazdowe i myjnie taboru kolejowego,</w:t>
      </w:r>
    </w:p>
    <w:p w:rsidR="00200B36" w:rsidRDefault="00200B36" w:rsidP="00200B36">
      <w:pPr>
        <w:jc w:val="both"/>
      </w:pPr>
      <w:proofErr w:type="gramStart"/>
      <w:r>
        <w:t>d</w:t>
      </w:r>
      <w:proofErr w:type="gramEnd"/>
      <w:r>
        <w:t>) XX,</w:t>
      </w:r>
    </w:p>
    <w:p w:rsidR="00200B36" w:rsidRDefault="00200B36" w:rsidP="00200B36">
      <w:pPr>
        <w:jc w:val="both"/>
      </w:pPr>
      <w:proofErr w:type="gramStart"/>
      <w:r>
        <w:t>e</w:t>
      </w:r>
      <w:proofErr w:type="gramEnd"/>
      <w:r>
        <w:t>) XXII - z wyjątkiem placów składowych, postojowych i parkingów,</w:t>
      </w:r>
    </w:p>
    <w:p w:rsidR="00200B36" w:rsidRDefault="00200B36" w:rsidP="00200B36">
      <w:pPr>
        <w:jc w:val="both"/>
      </w:pPr>
      <w:proofErr w:type="gramStart"/>
      <w:r>
        <w:t>f</w:t>
      </w:r>
      <w:proofErr w:type="gramEnd"/>
      <w:r>
        <w:t>) XXIV - z wyjątkiem stawów rybnych,</w:t>
      </w:r>
    </w:p>
    <w:p w:rsidR="00200B36" w:rsidRDefault="00200B36" w:rsidP="00200B36">
      <w:pPr>
        <w:jc w:val="both"/>
      </w:pPr>
      <w:proofErr w:type="gramStart"/>
      <w:r>
        <w:t>g</w:t>
      </w:r>
      <w:proofErr w:type="gramEnd"/>
      <w:r>
        <w:t>) XXVII - z wyjątkiem jazów, wałów przeciwpowodziowych, opasek i ostróg brzegowych oraz rowów melioracyjnych,</w:t>
      </w:r>
    </w:p>
    <w:p w:rsidR="00200B36" w:rsidRDefault="00200B36" w:rsidP="00200B36">
      <w:pPr>
        <w:jc w:val="both"/>
      </w:pPr>
      <w:proofErr w:type="gramStart"/>
      <w:r>
        <w:t>h</w:t>
      </w:r>
      <w:proofErr w:type="gramEnd"/>
      <w:r>
        <w:t>) XXVIII-XXX</w:t>
      </w:r>
    </w:p>
    <w:p w:rsidR="00200B36" w:rsidRDefault="00200B36" w:rsidP="00200B36">
      <w:pPr>
        <w:jc w:val="both"/>
      </w:pPr>
      <w:r>
        <w:t>- o których mowa w załączniku do ustawy;</w:t>
      </w:r>
    </w:p>
    <w:p w:rsidR="00200B36" w:rsidRDefault="00200B36" w:rsidP="00200B36">
      <w:pPr>
        <w:jc w:val="both"/>
      </w:pPr>
      <w:r>
        <w:t>2) zachodzą okoliczności, o których mowa w art. 49 ust. 5 albo art. 51 ust. 4;</w:t>
      </w:r>
    </w:p>
    <w:p w:rsidR="00200B36" w:rsidRDefault="00200B36" w:rsidP="00200B36">
      <w:pPr>
        <w:jc w:val="both"/>
      </w:pPr>
      <w:r>
        <w:lastRenderedPageBreak/>
        <w:t>3) przystąpienie do użytkowania obiektu budowlanego ma nastąpić przed wykonaniem wszystkich robót budowlanych.</w:t>
      </w:r>
    </w:p>
    <w:p w:rsidR="00200B36" w:rsidRDefault="00200B36" w:rsidP="00200B36">
      <w:pPr>
        <w:jc w:val="both"/>
      </w:pPr>
      <w:r>
        <w:t>2. Inwestor zamiast dokonania zawiadomienia o zakończeniu budowy może wystąpić z wnioskiem o wydanie decyzji o pozwoleniu na użytkowanie.</w:t>
      </w:r>
    </w:p>
    <w:p w:rsidR="00200B36" w:rsidRDefault="00200B36" w:rsidP="00200B36">
      <w:pPr>
        <w:jc w:val="both"/>
      </w:pPr>
      <w:r>
        <w:t>Art. 55a (uchylony)</w:t>
      </w:r>
    </w:p>
    <w:p w:rsidR="00200B36" w:rsidRDefault="00200B36" w:rsidP="00200B36">
      <w:pPr>
        <w:jc w:val="both"/>
      </w:pPr>
      <w:r>
        <w:t>Art. 56 [Obowiązek zawiadamiania]</w:t>
      </w:r>
    </w:p>
    <w:p w:rsidR="00200B36" w:rsidRDefault="00200B36" w:rsidP="00200B36">
      <w:pPr>
        <w:jc w:val="both"/>
      </w:pPr>
      <w:r>
        <w:t>1. Inwestor, w stosunku do którego nałożono obowiązek uzyskania pozwolenia na użytkowanie obiektu budowlanego, jest obowiązany zawiadomić, zgodnie z właściwością wynikającą z przepisów szczególnych, organy:</w:t>
      </w:r>
    </w:p>
    <w:p w:rsidR="00200B36" w:rsidRDefault="00200B36" w:rsidP="00200B36">
      <w:pPr>
        <w:jc w:val="both"/>
      </w:pPr>
      <w:proofErr w:type="gramStart"/>
      <w:r>
        <w:t>1)(uchylony</w:t>
      </w:r>
      <w:proofErr w:type="gramEnd"/>
      <w:r>
        <w:t>)</w:t>
      </w:r>
    </w:p>
    <w:p w:rsidR="00200B36" w:rsidRDefault="00200B36" w:rsidP="00200B36">
      <w:pPr>
        <w:jc w:val="both"/>
      </w:pPr>
      <w:r>
        <w:t>2) Państwowej Inspekcji Sanitarnej,</w:t>
      </w:r>
    </w:p>
    <w:p w:rsidR="00200B36" w:rsidRDefault="00200B36" w:rsidP="00200B36">
      <w:pPr>
        <w:jc w:val="both"/>
      </w:pPr>
      <w:proofErr w:type="gramStart"/>
      <w:r>
        <w:t>3)(uchylony</w:t>
      </w:r>
      <w:proofErr w:type="gramEnd"/>
      <w:r>
        <w:t>)</w:t>
      </w:r>
    </w:p>
    <w:p w:rsidR="00200B36" w:rsidRDefault="00200B36" w:rsidP="00200B36">
      <w:pPr>
        <w:jc w:val="both"/>
      </w:pPr>
      <w:r>
        <w:t>4) Państwowej Straży Pożarnej</w:t>
      </w:r>
    </w:p>
    <w:p w:rsidR="00200B36" w:rsidRDefault="00200B36" w:rsidP="00200B36">
      <w:pPr>
        <w:jc w:val="both"/>
      </w:pPr>
      <w:r>
        <w:t>- o zakończeniu budowy obiektu budowlanego i zamiarze przystąpienia do jego użytkowania. Organy zajmują stanowisko w sprawie zgodności wykonania obiektu budowlanego z projektem budowlanym.</w:t>
      </w:r>
    </w:p>
    <w:p w:rsidR="00200B36" w:rsidRDefault="00200B36" w:rsidP="00200B36">
      <w:pPr>
        <w:jc w:val="both"/>
      </w:pPr>
      <w:r>
        <w:t>1a. Przepisy ust. 1 stosuje się również w przypadku, gdy projekt budowlany obiektu budowlanego nieobjętego obowiązkiem uzyskania pozwolenia na użytkowanie wymagał uzgodnienia pod względem ochrony przeciwpożarowej lub wymagań higienicznych i zdrowotnych.</w:t>
      </w:r>
    </w:p>
    <w:p w:rsidR="00200B36" w:rsidRDefault="00200B36" w:rsidP="00200B36">
      <w:pPr>
        <w:jc w:val="both"/>
      </w:pPr>
      <w:r>
        <w:t>2. Niezajęcie stanowiska przez organy, wymienione w ust. 1, w terminie 14 dni od dnia otrzymania zawiadomienia, traktuje się jak niezgłoszenie sprzeciwu lub uwag.</w:t>
      </w:r>
    </w:p>
    <w:p w:rsidR="00200B36" w:rsidRDefault="00200B36" w:rsidP="00200B36">
      <w:pPr>
        <w:jc w:val="both"/>
      </w:pPr>
      <w:r>
        <w:t>Art. 57 [Rozwinięcie]</w:t>
      </w:r>
    </w:p>
    <w:p w:rsidR="00200B36" w:rsidRDefault="00200B36" w:rsidP="00200B36">
      <w:pPr>
        <w:jc w:val="both"/>
      </w:pPr>
      <w:r>
        <w:t>1. Do zawiadomienia o zakończeniu budowy obiektu budowlanego lub wniosku o udzielenie pozwolenia na użytkowanie inwestor jest obowiązany dołączyć:</w:t>
      </w:r>
    </w:p>
    <w:p w:rsidR="00200B36" w:rsidRDefault="00200B36" w:rsidP="00200B36">
      <w:pPr>
        <w:jc w:val="both"/>
      </w:pPr>
      <w:r>
        <w:t>1) oryginał dziennika budowy;</w:t>
      </w:r>
    </w:p>
    <w:p w:rsidR="00200B36" w:rsidRDefault="00200B36" w:rsidP="00200B36">
      <w:pPr>
        <w:jc w:val="both"/>
      </w:pPr>
      <w:r>
        <w:t>2) oświadczenie kierownika budowy:</w:t>
      </w:r>
    </w:p>
    <w:p w:rsidR="00200B36" w:rsidRDefault="00200B36" w:rsidP="00200B36">
      <w:pPr>
        <w:jc w:val="both"/>
      </w:pPr>
      <w:proofErr w:type="gramStart"/>
      <w:r>
        <w:t>a</w:t>
      </w:r>
      <w:proofErr w:type="gramEnd"/>
      <w:r>
        <w:t>) o zgodności wykonania obiektu budowlanego z projektem budowlanym lub warunkami pozwolenia na budowę oraz przepisami,</w:t>
      </w:r>
    </w:p>
    <w:p w:rsidR="00200B36" w:rsidRDefault="00200B36" w:rsidP="00200B36">
      <w:pPr>
        <w:jc w:val="both"/>
      </w:pPr>
      <w:proofErr w:type="gramStart"/>
      <w:r>
        <w:t>b</w:t>
      </w:r>
      <w:proofErr w:type="gramEnd"/>
      <w:r>
        <w:t>) o doprowadzeniu do należytego stanu i porządku terenu budowy, a także - w razie korzystania - drogi, ulicy, sąsiedniej nieruchomości, budynku lub lokalu;</w:t>
      </w:r>
    </w:p>
    <w:p w:rsidR="00200B36" w:rsidRDefault="00200B36" w:rsidP="00200B36">
      <w:pPr>
        <w:jc w:val="both"/>
      </w:pPr>
      <w:r>
        <w:t>3) oświadczenie o właściwym zagospodarowaniu terenów przyległych, jeżeli eksploatacja wybudowanego obiektu jest uzależniona od ich odpowiedniego zagospodarowania;</w:t>
      </w:r>
    </w:p>
    <w:p w:rsidR="00200B36" w:rsidRDefault="00200B36" w:rsidP="00200B36">
      <w:pPr>
        <w:jc w:val="both"/>
      </w:pPr>
      <w:r>
        <w:t>4) protokoły badań i sprawdzeń;</w:t>
      </w:r>
    </w:p>
    <w:p w:rsidR="00200B36" w:rsidRDefault="00200B36" w:rsidP="00200B36">
      <w:pPr>
        <w:jc w:val="both"/>
      </w:pPr>
      <w:r>
        <w:t>5) dokumentację geodezyjną, zawierającą wyniki geodezyjnej inwentaryzacji powykonawczej, w tym mapę, o której mowa w art. 2 pkt 7b ustawy z dnia 17 maja 1989 r. - Prawo geodezyjne i kartograficzne, oraz informację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:rsidR="00200B36" w:rsidRDefault="00200B36" w:rsidP="00200B36">
      <w:pPr>
        <w:jc w:val="both"/>
      </w:pPr>
      <w:r>
        <w:lastRenderedPageBreak/>
        <w:t>6) potwierdzenie, zgodnie z odrębnymi przepisami, odbioru wykonanych przyłączy;</w:t>
      </w:r>
    </w:p>
    <w:p w:rsidR="00200B36" w:rsidRDefault="00200B36" w:rsidP="00200B36">
      <w:pPr>
        <w:jc w:val="both"/>
      </w:pPr>
      <w:proofErr w:type="gramStart"/>
      <w:r>
        <w:t>7)(uchylony</w:t>
      </w:r>
      <w:proofErr w:type="gramEnd"/>
      <w:r>
        <w:t>)</w:t>
      </w:r>
    </w:p>
    <w:p w:rsidR="00200B36" w:rsidRDefault="00200B36" w:rsidP="00200B36">
      <w:pPr>
        <w:jc w:val="both"/>
      </w:pPr>
      <w:r>
        <w:t xml:space="preserve">7a) zaświadczenie wójta, burmistrza albo prezydenta miasta, potwierdzające spełnienie warunków, o których mowa w art. 37i ust. 8 ustawy z dnia 27 marca 2003 r. o planowaniu i zagospodarowaniu przestrzennym (Dz.U. </w:t>
      </w:r>
      <w:proofErr w:type="gramStart"/>
      <w:r>
        <w:t>z</w:t>
      </w:r>
      <w:proofErr w:type="gramEnd"/>
      <w:r>
        <w:t xml:space="preserve"> 2020 r. poz. 293, 471, 782 i 1086), o ile jest wymagane;</w:t>
      </w:r>
    </w:p>
    <w:p w:rsidR="00200B36" w:rsidRDefault="00200B36" w:rsidP="00200B36">
      <w:pPr>
        <w:jc w:val="both"/>
      </w:pPr>
      <w:r>
        <w:t>8) w przypadku drogi w transeuropejskiej sieci drogowej:</w:t>
      </w:r>
    </w:p>
    <w:p w:rsidR="00200B36" w:rsidRDefault="00200B36" w:rsidP="00200B36">
      <w:pPr>
        <w:jc w:val="both"/>
      </w:pPr>
      <w:proofErr w:type="gramStart"/>
      <w:r>
        <w:t>a</w:t>
      </w:r>
      <w:proofErr w:type="gramEnd"/>
      <w:r>
        <w:t>) wynik audytu bezpieczeństwa ruchu drogowego, o którym mowa w art. 24l ust. 1 ustawy z dnia 21 marca 1985 r. o drogach publicznych,</w:t>
      </w:r>
    </w:p>
    <w:p w:rsidR="00200B36" w:rsidRDefault="00200B36" w:rsidP="00200B36">
      <w:pPr>
        <w:jc w:val="both"/>
      </w:pPr>
      <w:proofErr w:type="gramStart"/>
      <w:r>
        <w:t>b</w:t>
      </w:r>
      <w:proofErr w:type="gramEnd"/>
      <w:r>
        <w:t>) uzasadnienie zarządcy drogi, o którym mowa w art. 24l ust. 4 ustawy z dnia 21 marca 1985 r. o drogach publicznych.</w:t>
      </w:r>
    </w:p>
    <w:p w:rsidR="00200B36" w:rsidRDefault="00200B36" w:rsidP="00200B36">
      <w:pPr>
        <w:jc w:val="both"/>
      </w:pPr>
      <w:r>
        <w:t>1a. W przypadku zawiadomienia o zakończeniu budowy lub złożenia wniosku o udzielenie pozwolenia na użytkowanie budynku mieszkalnego lub budynku z częścią mieszkalną, w oświadczeniu, o którym mowa w ust. 1 pkt 2 lit. a, zamieszcza się informację o dokonaniu pomiarów powierzchni użytkowej budynku i poszczególnych lokali mieszkalnych, w sposób zgodny z przepisami rozporządzenia, o którym mowa w art. 34 ust. 6 pkt 1.</w:t>
      </w:r>
    </w:p>
    <w:p w:rsidR="00200B36" w:rsidRDefault="00200B36" w:rsidP="00200B36">
      <w:pPr>
        <w:jc w:val="both"/>
      </w:pPr>
      <w:r>
        <w:t>2. W razie zmian nieodstępujących w sposób istotny od zatwierdzonego projektu lub warunków pozwolenia na budowę, dokonanych podczas wykonywania robót, do zawiadomienia, o którym mowa w ust. 1, należy dołączyć kopie rysunków wchodzących w skład zatwierdzonego projektu budowlanego, z naniesionymi zmianami, a w razie potrzeby także uzupełniający opis. W takim przypadku oświadczenie, o którym mowa w ust. 1 pkt 2 lit. a, powinno być potwierdzone przez projektanta i inspektora nadzoru inwestorskiego, jeżeli został ustanowiony.</w:t>
      </w:r>
    </w:p>
    <w:p w:rsidR="00200B36" w:rsidRDefault="00200B36" w:rsidP="00200B36">
      <w:pPr>
        <w:jc w:val="both"/>
      </w:pPr>
      <w:r>
        <w:t>3. Inwestor jest obowiązany dołączyć do wniosku, o którym mowa w ust. 1, albo do zawiadomienia w przypadku, o którym mowa w art. 56 ust. 1a, oświadczenia o braku sprzeciwu lub uwag ze strony organów wymienionych w art. 56.</w:t>
      </w:r>
    </w:p>
    <w:p w:rsidR="00200B36" w:rsidRDefault="00200B36" w:rsidP="00200B36">
      <w:pPr>
        <w:jc w:val="both"/>
      </w:pPr>
      <w:r>
        <w:t>4. Inwestor jest obowiązany uzupełnić dokumenty wymienione w ust. 1-3, jeżeli, w wyniku ich sprawdzenia przez organ nadzoru budowlanego, okaże się, że są one niekompletne lub posiadają braki i nieścisłości.</w:t>
      </w:r>
    </w:p>
    <w:p w:rsidR="00200B36" w:rsidRDefault="00200B36" w:rsidP="00200B36">
      <w:pPr>
        <w:jc w:val="both"/>
      </w:pPr>
      <w:r>
        <w:t>5.(</w:t>
      </w:r>
      <w:proofErr w:type="gramStart"/>
      <w:r>
        <w:t>uchylony</w:t>
      </w:r>
      <w:proofErr w:type="gramEnd"/>
      <w:r>
        <w:t>)</w:t>
      </w:r>
    </w:p>
    <w:p w:rsidR="00200B36" w:rsidRDefault="00200B36" w:rsidP="00200B36">
      <w:pPr>
        <w:jc w:val="both"/>
      </w:pPr>
      <w:r>
        <w:t>6. Wniosek o udzielenie pozwolenia na użytkowanie stanowi wezwanie organu nadzoru budowlanego do przeprowadzenia obowiązkowej kontroli, o której mowa w art. 59a.</w:t>
      </w:r>
    </w:p>
    <w:p w:rsidR="00200B36" w:rsidRDefault="00200B36" w:rsidP="00200B36">
      <w:pPr>
        <w:jc w:val="both"/>
      </w:pPr>
      <w:r>
        <w:t>7. W przypadku stwierdzenia przystąpienia do użytkowania obiektu budowlanego lub jego części z naruszeniem przepisów art. 54 i 55, organ nadzoru budowlanego wymierza karę z tytułu nielegalnego użytkowania obiektu budowlanego. Do kary tej stosuje się odpowiednio przepisy dotyczące kar, o których mowa w art. 59f ust. 1, z tym że stawka opłaty podlega dziesięciokrotnemu podwyższeniu.</w:t>
      </w:r>
    </w:p>
    <w:p w:rsidR="00200B36" w:rsidRDefault="00200B36" w:rsidP="00200B36">
      <w:pPr>
        <w:jc w:val="both"/>
      </w:pPr>
      <w:r>
        <w:t>8. Po zakończeniu postępowania w sprawie zawiadomienia o zakończeniu budowy obiektu budowlanego albo udzieleniu pozwolenia na użytkowanie, organ nadzoru budowlanego zwraca bezzwłocznie inwestorowi dokumenty, o których mowa w ust. 1 pkt 1, 4 i 5.</w:t>
      </w:r>
    </w:p>
    <w:p w:rsidR="00200B36" w:rsidRDefault="00200B36" w:rsidP="00200B36">
      <w:pPr>
        <w:jc w:val="both"/>
      </w:pPr>
      <w:r>
        <w:t>Art. 58 (uchylony)</w:t>
      </w:r>
    </w:p>
    <w:p w:rsidR="00200B36" w:rsidRDefault="00200B36" w:rsidP="00200B36">
      <w:pPr>
        <w:jc w:val="both"/>
      </w:pPr>
      <w:r>
        <w:t>Art. 59 [Pozwolenie na użytkowanie]</w:t>
      </w:r>
    </w:p>
    <w:p w:rsidR="00200B36" w:rsidRDefault="00200B36" w:rsidP="00200B36">
      <w:pPr>
        <w:jc w:val="both"/>
      </w:pPr>
      <w:r>
        <w:lastRenderedPageBreak/>
        <w:t>1. Organ nadzoru budowlanego wydaje decyzję w sprawie pozwolenia na użytkowanie obiektu budowlanego po przeprowadzeniu obowiązkowej kontroli, o której mowa w art. 59a.</w:t>
      </w:r>
    </w:p>
    <w:p w:rsidR="00200B36" w:rsidRDefault="00200B36" w:rsidP="00200B36">
      <w:pPr>
        <w:jc w:val="both"/>
      </w:pPr>
      <w:r>
        <w:t>2. Organ nadzoru budowlanego może w pozwoleniu na użytkowanie obiektu budowlanego określić warunki użytkowania tego obiektu albo uzależnić jego użytkowanie od wykonania, w oznaczonym terminie, określonych robót budowlanych.</w:t>
      </w:r>
    </w:p>
    <w:p w:rsidR="00200B36" w:rsidRDefault="00200B36" w:rsidP="00200B36">
      <w:pPr>
        <w:jc w:val="both"/>
      </w:pPr>
      <w:r>
        <w:t>3. Jeżeli organ nadzoru budowlanego stwierdzi, że obiekt budowlany spełnia warunki, określone w ust. 1, pomimo niewykonania części robót wykończeniowych lub innych robót budowlanych związanych z obiektem, w wydanym pozwoleniu na użytkowanie może określić termin wykonania tych robót.</w:t>
      </w:r>
    </w:p>
    <w:p w:rsidR="00200B36" w:rsidRDefault="00200B36" w:rsidP="00200B36">
      <w:pPr>
        <w:jc w:val="both"/>
      </w:pPr>
      <w:r>
        <w:t>4. Przepisu ust. 3 nie stosuje się do instalacji i urządzeń służących ochronie środowiska.</w:t>
      </w:r>
    </w:p>
    <w:p w:rsidR="00200B36" w:rsidRDefault="00200B36" w:rsidP="00200B36">
      <w:pPr>
        <w:jc w:val="both"/>
      </w:pPr>
      <w:r>
        <w:t>4a. Inwestor jest obowiązany zawiadomić organ nadzoru budowlanego o zakończeniu robót budowlanych prowadzonych, po przystąpieniu do użytkowania obiektu budowlanego, na podstawie pozwolenia na użytkowanie.</w:t>
      </w:r>
    </w:p>
    <w:p w:rsidR="00200B36" w:rsidRDefault="00200B36" w:rsidP="00200B36">
      <w:pPr>
        <w:jc w:val="both"/>
      </w:pPr>
      <w:r>
        <w:t>5. Organ nadzoru budowlanego, z zastrzeżeniem ust. 2 i 3, odmawia wydania pozwolenia na użytkowanie obiektu budowlanego w przypadku niespełnienia wymagań określonych w ust. 1 i w art. 57 ust. 1-4. Przepisy art. 51 stosuje się odpowiednio.</w:t>
      </w:r>
    </w:p>
    <w:p w:rsidR="00200B36" w:rsidRDefault="00200B36" w:rsidP="00200B36">
      <w:pPr>
        <w:jc w:val="both"/>
      </w:pPr>
      <w:r>
        <w:t>6. Decyzję o pozwoleniu na użytkowanie obiektu budowlanego organ nadzoru budowlanego przesyła niezwłocznie organowi, który wydał decyzję o warunkach zabudowy i zagospodarowania terenu lub pozwolenia, o których mowa w art. 23 ust. 1 i art. 26 ust. 1, oraz decyzji, o której mowa w art. 27 ust. 1 ustawy z dnia 21 marca 1991 r. o obszarach morskich Rzeczypospolitej Polskiej i administracji morskiej.</w:t>
      </w:r>
    </w:p>
    <w:p w:rsidR="00200B36" w:rsidRDefault="00200B36" w:rsidP="00200B36">
      <w:pPr>
        <w:jc w:val="both"/>
      </w:pPr>
      <w:r>
        <w:t>6a. W przypadku inwestycji KZN organ nadzoru budowlanego przesyła niezwłocznie Prezesowi Krajowego Zasobu Nieruchomości decyzję o pozwoleniu na użytkowanie obiektu budowlanego albo decyzję o odmowie wydania pozwolenia na użytkowanie obiektu budowlanego.</w:t>
      </w:r>
    </w:p>
    <w:p w:rsidR="00200B36" w:rsidRDefault="00200B36" w:rsidP="00200B36">
      <w:pPr>
        <w:jc w:val="both"/>
      </w:pPr>
      <w:r>
        <w:t>7. Stroną w postępowaniu w sprawie pozwolenia na użytkowanie jest wyłącznie inwestor, a w przypadku inwestycji KZN - inwestor i Prezes Krajowego Zasobu Nieruchomości.</w:t>
      </w:r>
    </w:p>
    <w:p w:rsidR="00200B36" w:rsidRDefault="00200B36" w:rsidP="00200B36">
      <w:pPr>
        <w:jc w:val="both"/>
      </w:pPr>
      <w:r>
        <w:t>Art. 59a [Obowiązkowa kontrola budowy]</w:t>
      </w:r>
    </w:p>
    <w:p w:rsidR="00200B36" w:rsidRDefault="00200B36" w:rsidP="00200B36">
      <w:pPr>
        <w:jc w:val="both"/>
      </w:pPr>
      <w:r>
        <w:t>1. Organ nadzoru budowlanego przeprowadza, na wezwanie inwestora, obowiązkową kontrolę budowy w celu stwierdzenia prowadzenia jej zgodnie z ustaleniami i warunkami określonymi w pozwoleniu na budowę.</w:t>
      </w:r>
    </w:p>
    <w:p w:rsidR="00200B36" w:rsidRDefault="00200B36" w:rsidP="00200B36">
      <w:pPr>
        <w:jc w:val="both"/>
      </w:pPr>
      <w:r>
        <w:t>2. Kontrola, o której mowa w ust. 1, obejmuje sprawdzenie:</w:t>
      </w:r>
    </w:p>
    <w:p w:rsidR="00200B36" w:rsidRDefault="00200B36" w:rsidP="00200B36">
      <w:pPr>
        <w:jc w:val="both"/>
      </w:pPr>
      <w:r>
        <w:t>1) zgodności obiektu budowlanego z projektem zagospodarowania działki lub terenu;</w:t>
      </w:r>
    </w:p>
    <w:p w:rsidR="00200B36" w:rsidRDefault="00200B36" w:rsidP="00200B36">
      <w:pPr>
        <w:jc w:val="both"/>
      </w:pPr>
      <w:r>
        <w:t>2) zgodności obiektu budowlanego z projektem architektoniczno-budowlanym, w zakresie:</w:t>
      </w:r>
    </w:p>
    <w:p w:rsidR="00200B36" w:rsidRDefault="00200B36" w:rsidP="00200B36">
      <w:pPr>
        <w:jc w:val="both"/>
      </w:pPr>
      <w:proofErr w:type="gramStart"/>
      <w:r>
        <w:t>a</w:t>
      </w:r>
      <w:proofErr w:type="gramEnd"/>
      <w:r>
        <w:t>) charakterystycznych parametrów technicznych: kubatury, powierzchni zabudowy, wysokości, długości, szerokości i liczby kondygnacji,</w:t>
      </w:r>
    </w:p>
    <w:p w:rsidR="00200B36" w:rsidRDefault="00200B36" w:rsidP="00200B36">
      <w:pPr>
        <w:jc w:val="both"/>
      </w:pPr>
      <w:proofErr w:type="gramStart"/>
      <w:r>
        <w:t>b</w:t>
      </w:r>
      <w:proofErr w:type="gramEnd"/>
      <w:r>
        <w:t>) wykonania widocznych elementów nośnych układu konstrukcyjnego obiektu budowlanego,</w:t>
      </w:r>
    </w:p>
    <w:p w:rsidR="00200B36" w:rsidRDefault="00200B36" w:rsidP="00200B36">
      <w:pPr>
        <w:jc w:val="both"/>
      </w:pPr>
      <w:proofErr w:type="gramStart"/>
      <w:r>
        <w:t>c</w:t>
      </w:r>
      <w:proofErr w:type="gramEnd"/>
      <w:r>
        <w:t>) geometrii dachu (kąt nachylenia, wysokość kalenicy i układ połaci dachowych),</w:t>
      </w:r>
    </w:p>
    <w:p w:rsidR="00200B36" w:rsidRDefault="00200B36" w:rsidP="00200B36">
      <w:pPr>
        <w:jc w:val="both"/>
      </w:pPr>
      <w:proofErr w:type="gramStart"/>
      <w:r>
        <w:t>d</w:t>
      </w:r>
      <w:proofErr w:type="gramEnd"/>
      <w:r>
        <w:t>) wykonania urządzeń budowlanych,</w:t>
      </w:r>
    </w:p>
    <w:p w:rsidR="00200B36" w:rsidRDefault="00200B36" w:rsidP="00200B36">
      <w:pPr>
        <w:jc w:val="both"/>
      </w:pPr>
      <w:proofErr w:type="gramStart"/>
      <w:r>
        <w:lastRenderedPageBreak/>
        <w:t>e</w:t>
      </w:r>
      <w:proofErr w:type="gramEnd"/>
      <w:r>
        <w:t>) zasadniczych elementów wyposażenia budowlano-instalacyjnego, zapewniających użytkowanie obiektu zgodnie z przeznaczeniem,</w:t>
      </w:r>
    </w:p>
    <w:p w:rsidR="00200B36" w:rsidRDefault="00200B36" w:rsidP="00200B36">
      <w:pPr>
        <w:jc w:val="both"/>
      </w:pPr>
      <w:proofErr w:type="gramStart"/>
      <w:r>
        <w:t>f</w:t>
      </w:r>
      <w:proofErr w:type="gramEnd"/>
      <w:r>
        <w:t>) zapewnienia warunków niezbędnych do korzystania z tego obiektu przez osoby niepełnosprawne, o których mowa w art. 1 Konwencji o prawach osób niepełnosprawnych, sporządzonej w Nowym Jorku dnia 13 grudnia 2006 r., w tym osoby starsze - w stosunku do obiektu użyteczności publicznej i budynku mieszkalnego wielorodzinnego;</w:t>
      </w:r>
    </w:p>
    <w:p w:rsidR="00200B36" w:rsidRDefault="00200B36" w:rsidP="00200B36">
      <w:pPr>
        <w:jc w:val="both"/>
      </w:pPr>
      <w:r>
        <w:t>3) wyrobów budowlanych szczególnie istotnych dla bezpieczeństwa konstrukcji i bezpieczeństwa pożarowego;</w:t>
      </w:r>
    </w:p>
    <w:p w:rsidR="00200B36" w:rsidRDefault="00200B36" w:rsidP="00200B36">
      <w:pPr>
        <w:jc w:val="both"/>
      </w:pPr>
      <w:r>
        <w:t>4) w przypadku nałożenia w pozwoleniu na budowę obowiązku rozbiórki istniejących obiektów budowlanych nieprzewidzianych do dalszego użytkowania lub tymczasowych obiektów budowlanych - wykonania tego obowiązku, jeżeli upłynął termin rozbiórki określony w pozwoleniu;</w:t>
      </w:r>
    </w:p>
    <w:p w:rsidR="00200B36" w:rsidRDefault="00200B36" w:rsidP="00200B36">
      <w:pPr>
        <w:jc w:val="both"/>
      </w:pPr>
      <w:r>
        <w:t>5) uporządkowania terenu budowy.</w:t>
      </w:r>
    </w:p>
    <w:p w:rsidR="00200B36" w:rsidRDefault="00200B36" w:rsidP="00200B36">
      <w:pPr>
        <w:jc w:val="both"/>
      </w:pPr>
      <w:r>
        <w:t>Art. 59b (uchylony)</w:t>
      </w:r>
    </w:p>
    <w:p w:rsidR="00200B36" w:rsidRDefault="00200B36" w:rsidP="00200B36">
      <w:pPr>
        <w:jc w:val="both"/>
      </w:pPr>
      <w:r>
        <w:t>Art. 59c [Wyznaczenie terminu; udział inwestora]</w:t>
      </w:r>
    </w:p>
    <w:p w:rsidR="00200B36" w:rsidRDefault="00200B36" w:rsidP="00200B36">
      <w:pPr>
        <w:jc w:val="both"/>
      </w:pPr>
      <w:r>
        <w:t>1. Organ nadzoru budowlanego przeprowadza obowiązkową kontrolę przed upływem 21 dni od dnia doręczenia wezwania albo uzupełnionego wezwania. O terminie obowiązkowej kontroli organ zawiadamia inwestora w terminie 7 dni od dnia doręczenia wezwania albo uzupełnionego wezwania.</w:t>
      </w:r>
    </w:p>
    <w:p w:rsidR="00200B36" w:rsidRDefault="00200B36" w:rsidP="00200B36">
      <w:pPr>
        <w:jc w:val="both"/>
      </w:pPr>
      <w:r>
        <w:t>2. Inwestor jest obowiązany uczestniczyć w obowiązkowej kontroli w wyznaczonym terminie.</w:t>
      </w:r>
    </w:p>
    <w:p w:rsidR="00200B36" w:rsidRDefault="00200B36" w:rsidP="00200B36">
      <w:pPr>
        <w:jc w:val="both"/>
      </w:pPr>
      <w:r>
        <w:t>Art. 59d [Protokół pokontrolny]</w:t>
      </w:r>
    </w:p>
    <w:p w:rsidR="00200B36" w:rsidRDefault="00200B36" w:rsidP="00200B36">
      <w:pPr>
        <w:jc w:val="both"/>
      </w:pPr>
      <w:r>
        <w:t>1. Organ nadzoru budowlanego, po przeprowadzeniu obowiązkowej kontroli, sporządza protokół w trzech egzemplarzach. Jeden egzemplarz protokołu doręcza się inwestorowi bezzwłocznie po przeprowadzeniu kontroli, drugi egzemplarz przekazuje się organowi wyższego stopnia, a trzeci pozostaje we właściwym organie.</w:t>
      </w:r>
    </w:p>
    <w:p w:rsidR="00200B36" w:rsidRDefault="00200B36" w:rsidP="00200B36">
      <w:pPr>
        <w:jc w:val="both"/>
      </w:pPr>
      <w:r>
        <w:t>1a. Dopuszcza się przekazanie protokołu organowi wyższego stopnia w postaci elektronicznej. W takim przypadku sporządza się dwa egzemplarze protokołu, a protokół w postaci elektronicznej przekazuje się również Głównemu Inspektorowi Nadzoru Budowlanego.</w:t>
      </w:r>
    </w:p>
    <w:p w:rsidR="00200B36" w:rsidRDefault="00200B36" w:rsidP="00200B36">
      <w:pPr>
        <w:jc w:val="both"/>
      </w:pPr>
      <w:r>
        <w:t>2. Protokół, o którym mowa w ust. 1, przechowuje się przez okres istnienia obiektu budowlanego.</w:t>
      </w:r>
    </w:p>
    <w:p w:rsidR="00200B36" w:rsidRDefault="00200B36" w:rsidP="00200B36">
      <w:pPr>
        <w:jc w:val="both"/>
      </w:pPr>
      <w:r>
        <w:t>3. Minister właściwy do spraw budownictwa, planowania i zagospodarowania przestrzennego oraz mieszkalnictwa określi, w drodze rozporządzenia, wzór protokołu obowiązkowej kontroli.</w:t>
      </w:r>
    </w:p>
    <w:p w:rsidR="00200B36" w:rsidRDefault="00200B36" w:rsidP="00200B36">
      <w:pPr>
        <w:jc w:val="both"/>
      </w:pPr>
      <w:r>
        <w:t>4. Wzór protokołu powinien obejmować w szczególności informacje dotyczące danych osobowych osób uczestniczących w kontroli oraz informacje niezbędne do ustalenia przebiegu i wyniku przeprowadzonej kontroli, w tym: adres i kategorię obiektu budowlanego, ustalenia dotyczące zgodności wykonania obiektu budowlanego z zatwierdzonym projektem budowlanym i innymi warunkami określonymi w pozwoleniu na budowę.</w:t>
      </w:r>
    </w:p>
    <w:p w:rsidR="00200B36" w:rsidRDefault="00200B36" w:rsidP="00200B36">
      <w:pPr>
        <w:jc w:val="both"/>
      </w:pPr>
      <w:r>
        <w:t>Art. 59e [Podmiot kontrolujący] Obowiązkową kontrolę budowy lub obiektu budowlanego może przeprowadzać, z upoważnienia właściwego organu nadzoru budowlanego, wyłącznie osoba zatrudniona w tym organie i posiadająca uprawnienia budowlane.</w:t>
      </w:r>
    </w:p>
    <w:p w:rsidR="00200B36" w:rsidRDefault="00200B36" w:rsidP="00200B36">
      <w:pPr>
        <w:jc w:val="both"/>
      </w:pPr>
      <w:r>
        <w:t>Art. 59f [Kara za odstępstwa od projektu]</w:t>
      </w:r>
    </w:p>
    <w:p w:rsidR="00200B36" w:rsidRDefault="00200B36" w:rsidP="00200B36">
      <w:pPr>
        <w:jc w:val="both"/>
      </w:pPr>
      <w:r>
        <w:lastRenderedPageBreak/>
        <w:t>1. W przypadku stwierdzenia w trakcie obowiązkowej kontroli nieprawidłowości w zakresie, o którym mowa w art. 59a ust. 2, wymierza się karę stanowiącą iloczyn stawki opłaty (s), współczynnika kategorii obiektu budowlanego (k) i współczynnika wielkości obiektu budowlanego (w).</w:t>
      </w:r>
    </w:p>
    <w:p w:rsidR="00200B36" w:rsidRDefault="00200B36" w:rsidP="00200B36">
      <w:pPr>
        <w:jc w:val="both"/>
      </w:pPr>
      <w:r>
        <w:t>2. Stawka opłaty (s) wynosi 500 zł.</w:t>
      </w:r>
    </w:p>
    <w:p w:rsidR="00200B36" w:rsidRDefault="00200B36" w:rsidP="00200B36">
      <w:pPr>
        <w:jc w:val="both"/>
      </w:pPr>
      <w:r>
        <w:t>3. Kategorie obiektów, współczynnik kategorii obiektu oraz współczynnik wielkości obiektu określa załącznik do ustawy.</w:t>
      </w:r>
    </w:p>
    <w:p w:rsidR="00200B36" w:rsidRDefault="00200B36" w:rsidP="00200B36">
      <w:pPr>
        <w:jc w:val="both"/>
      </w:pPr>
      <w:r>
        <w:t>4. W przypadku gdy w skład obiektu budowlanego, z wyjątkiem budynku mieszkalnego jednorodzinnego, wchodzą części odpowiadające różnym kategoriom, karę stanowi suma kar obliczonych dla różnych kategorii.</w:t>
      </w:r>
    </w:p>
    <w:p w:rsidR="00200B36" w:rsidRDefault="00200B36" w:rsidP="00200B36">
      <w:pPr>
        <w:jc w:val="both"/>
      </w:pPr>
      <w:r>
        <w:t>5. W przypadku stwierdzenia nieprawidłowości w zakresie, o którym mowa w art. 59a ust. 2, karę oblicza się odrębnie za każdą stwierdzoną nieprawidłowość. Karę stanowi suma tak obliczonych kar.</w:t>
      </w:r>
    </w:p>
    <w:p w:rsidR="00200B36" w:rsidRDefault="00200B36" w:rsidP="00200B36">
      <w:pPr>
        <w:jc w:val="both"/>
      </w:pPr>
      <w:r>
        <w:t>6. W przypadku wymierzenia kary organ nadzoru budowlanego, w drodze decyzji, odmawia wydania pozwolenia na użytkowanie i przeprowadza, w odpowiednim zakresie, postępowanie, o którym mowa w art. 51.</w:t>
      </w:r>
    </w:p>
    <w:p w:rsidR="00200B36" w:rsidRDefault="00200B36" w:rsidP="00200B36">
      <w:pPr>
        <w:jc w:val="both"/>
      </w:pPr>
      <w:r>
        <w:t>Art. 59g [Egzekucja kary]</w:t>
      </w:r>
    </w:p>
    <w:p w:rsidR="00200B36" w:rsidRDefault="00200B36" w:rsidP="00200B36">
      <w:pPr>
        <w:jc w:val="both"/>
      </w:pPr>
      <w:r>
        <w:t>1. Karę, o której mowa w art. 59f ust. 1, organ nadzoru budowlanego wymierza w drodze postanowienia, na które przysługuje zażalenie. Wpływy z kar stanowią dochód budżetu państwa.</w:t>
      </w:r>
    </w:p>
    <w:p w:rsidR="00200B36" w:rsidRDefault="00200B36" w:rsidP="00200B36">
      <w:pPr>
        <w:jc w:val="both"/>
      </w:pPr>
      <w:r>
        <w:t>2. Wymierzoną karę wnosi się w terminie 7 dni od dnia doręczenia postanowienia, o którym mowa w ust. 1, w kasie właściwego urzędu wojewódzkiego lub na rachunek bankowy tego urzędu.</w:t>
      </w:r>
    </w:p>
    <w:p w:rsidR="00200B36" w:rsidRDefault="00200B36" w:rsidP="00200B36">
      <w:pPr>
        <w:jc w:val="both"/>
      </w:pPr>
      <w:r>
        <w:t>3. W przypadku nieuiszczenia kary w terminie podlega ona ściągnięciu w trybie przepisów o postępowaniu egzekucyjnym w administracji.</w:t>
      </w:r>
    </w:p>
    <w:p w:rsidR="00200B36" w:rsidRDefault="00200B36" w:rsidP="00200B36">
      <w:pPr>
        <w:jc w:val="both"/>
      </w:pPr>
      <w:r>
        <w:t>4. Uprawnionym do żądania wykonania w drodze egzekucji administracyjnej obowiązków, o których mowa w ust. 3, jest wojewoda.</w:t>
      </w:r>
    </w:p>
    <w:p w:rsidR="00200B36" w:rsidRDefault="00200B36" w:rsidP="00200B36">
      <w:pPr>
        <w:jc w:val="both"/>
      </w:pPr>
      <w:r>
        <w:t>5. Do kar, o których mowa w ust. 1, stosuje się odpowiednio przepisy działu III ustawy z dnia 29 sierpnia 1997 r. - Ordynacja podatkowa, z tym że uprawnienia organu podatkowego, z wyjątkiem określonego w ust. 1, przysługują wojewodzie.</w:t>
      </w:r>
    </w:p>
    <w:p w:rsidR="00200B36" w:rsidRDefault="00200B36" w:rsidP="00200B36">
      <w:pPr>
        <w:jc w:val="both"/>
      </w:pPr>
      <w:r>
        <w:t>6. Organ właściwy do wydania, zmiany, uchylenia lub stwierdzenia nieważności postanowienia niezwłocznie przesyła kopię wydanego postanowienia właściwemu wojewodzie.</w:t>
      </w:r>
    </w:p>
    <w:p w:rsidR="00943A0B" w:rsidRPr="00943A0B" w:rsidRDefault="00200B36" w:rsidP="00200B36">
      <w:pPr>
        <w:jc w:val="both"/>
      </w:pPr>
      <w:r>
        <w:t>Art. 60 [Przekazanie dokumentacji] Inwestor, oddając do użytkowania obiekt budowlany, przekazuje właścicielowi lub zarządcy obiektu dokumentację budowy i dokumentację powykonawczą. Przekazaniu podlegają również inne dokumenty i decyzje dotyczące obiektu, a także, w razie potrzeby, instrukcje obsługi i eksploatacji: obiektu, instalacji i urządzeń związanych z tym obiektem.</w:t>
      </w:r>
    </w:p>
    <w:sectPr w:rsidR="00943A0B" w:rsidRPr="0094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160"/>
    <w:multiLevelType w:val="hybridMultilevel"/>
    <w:tmpl w:val="9AF4159C"/>
    <w:lvl w:ilvl="0" w:tplc="0DD04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F298C"/>
    <w:multiLevelType w:val="hybridMultilevel"/>
    <w:tmpl w:val="2F2E69AC"/>
    <w:lvl w:ilvl="0" w:tplc="156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E46"/>
    <w:multiLevelType w:val="hybridMultilevel"/>
    <w:tmpl w:val="EB1899C0"/>
    <w:lvl w:ilvl="0" w:tplc="0276E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B5BE6"/>
    <w:multiLevelType w:val="hybridMultilevel"/>
    <w:tmpl w:val="ADA8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04A07"/>
    <w:multiLevelType w:val="hybridMultilevel"/>
    <w:tmpl w:val="CC0217CA"/>
    <w:lvl w:ilvl="0" w:tplc="E7C6544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217D"/>
    <w:multiLevelType w:val="hybridMultilevel"/>
    <w:tmpl w:val="559C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2607D"/>
    <w:multiLevelType w:val="hybridMultilevel"/>
    <w:tmpl w:val="4776E0FE"/>
    <w:lvl w:ilvl="0" w:tplc="0DD04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C0A59"/>
    <w:multiLevelType w:val="hybridMultilevel"/>
    <w:tmpl w:val="F2DEE376"/>
    <w:lvl w:ilvl="0" w:tplc="3272C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B907B4"/>
    <w:multiLevelType w:val="hybridMultilevel"/>
    <w:tmpl w:val="3ECA3F36"/>
    <w:lvl w:ilvl="0" w:tplc="0DD04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547E5"/>
    <w:multiLevelType w:val="hybridMultilevel"/>
    <w:tmpl w:val="A10E1FE6"/>
    <w:lvl w:ilvl="0" w:tplc="0DD04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72596"/>
    <w:multiLevelType w:val="hybridMultilevel"/>
    <w:tmpl w:val="4C802064"/>
    <w:lvl w:ilvl="0" w:tplc="681A0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B"/>
    <w:rsid w:val="00043A17"/>
    <w:rsid w:val="001A67F5"/>
    <w:rsid w:val="00200B36"/>
    <w:rsid w:val="00431C10"/>
    <w:rsid w:val="00502D9D"/>
    <w:rsid w:val="00641291"/>
    <w:rsid w:val="00664D6E"/>
    <w:rsid w:val="0083758D"/>
    <w:rsid w:val="00943A0B"/>
    <w:rsid w:val="00983400"/>
    <w:rsid w:val="00A2610D"/>
    <w:rsid w:val="00A6078B"/>
    <w:rsid w:val="00AA5104"/>
    <w:rsid w:val="00C2770C"/>
    <w:rsid w:val="00EE3E99"/>
    <w:rsid w:val="00F6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3BBE"/>
  <w15:chartTrackingRefBased/>
  <w15:docId w15:val="{2D0B2E51-BF26-4C10-A46A-20127DA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3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3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3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43A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A0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3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31C10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3E9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E3E9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E3E9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19940890414" TargetMode="External"/><Relationship Id="rId13" Type="http://schemas.openxmlformats.org/officeDocument/2006/relationships/hyperlink" Target="http://isap.sejm.gov.pl/isap.nsf/DocDetails.xsp?id=WDU20120000462" TargetMode="External"/><Relationship Id="rId18" Type="http://schemas.openxmlformats.org/officeDocument/2006/relationships/hyperlink" Target="https://isap.sejm.gov.pl/isap.nsf/DocDetails.xsp?id=WDU202000016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C:\Users\MJurkiewicz\Desktop\Rozporz&#261;dzenie%20Ministra%20Infrastruktury%20i%20Budownictwa%20z%20dnia%2024%20sierpnia%202016%20r.%20w%20sprawie%20wzor&#243;w:%20wniosku%20o%20pozwolenie%20na%20budow&#281;%20lub%20rozbi&#243;rk&#281;,%20zg&#322;oszenia%20budowy%20i%20przebudowy%20budynku%20mieszkalnego%20jednorodzinnego,%20o&#347;wiadczenia%20o%20posiadanym%20prawie%20do%20dysponowania%20nieruchomo&#347;ci&#261;%20na%20cele%20budowlane,%20oraz%20decyzji%20o%20pozwoleniu%20na%20budow&#281;%20lub%20rozbi&#243;rk&#281;" TargetMode="External"/><Relationship Id="rId7" Type="http://schemas.openxmlformats.org/officeDocument/2006/relationships/hyperlink" Target="http://www.isap.sejm.gov.pl" TargetMode="External"/><Relationship Id="rId12" Type="http://schemas.openxmlformats.org/officeDocument/2006/relationships/hyperlink" Target="Rozporz&#261;dzenie%20Ministra%20Infrastruktury%20i%20Budownictwa%20z%20dnia%2024%20sierpnia%202016%20r.%20w%20sprawie%20wzor&#243;w:%20wniosku%20o%20pozwolenie%20na%20budow&#281;%20lub%20rozbi&#243;rk&#281;,%20zg&#322;oszenia%20budowy%20i%20przebudowy%20budynku%20mieszkalnego%20jednorodzinnego,%20o&#347;wiadczenia%20o%20posiadanym%20prawie%20do%20dysponowania%20nieruchomo&#347;ci&#261;%20na%20cele%20budowlane,%20oraz%20decyzji%20o%20pozwoleniu%20na%20budow&#281;%20lub%20rozbi&#243;rk&#281;" TargetMode="External"/><Relationship Id="rId17" Type="http://schemas.openxmlformats.org/officeDocument/2006/relationships/hyperlink" Target="http://isap.sejm.gov.pl/isap.nsf/DocDetails.xsp?id=WDU20031201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sap.sejm.gov.pl/isap.nsf/DocDetails.xsp?id=WDU20031321231" TargetMode="External"/><Relationship Id="rId20" Type="http://schemas.openxmlformats.org/officeDocument/2006/relationships/hyperlink" Target="http://isap.sejm.gov.pl/isap.nsf/DocDetails.xsp?id=WDU200312011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sap.sejm.gov.pl/isap.nsf/DocDetails.xsp?id=WDU19940890414" TargetMode="External"/><Relationship Id="rId11" Type="http://schemas.openxmlformats.org/officeDocument/2006/relationships/hyperlink" Target="http://isap.sejm.gov.pl/isap.nsf/DocDetails.xsp?id=WDU20031201126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isap.nsf/DocDetails.xsp?id=WDU20021080953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isap.sejm.gov.pl/isap.nsf/DocDetails.xsp?id=WDU20190000831" TargetMode="External"/><Relationship Id="rId19" Type="http://schemas.openxmlformats.org/officeDocument/2006/relationships/hyperlink" Target="http://isap.sejm.gov.pl/isap.nsf/DocDetails.xsp?id=WDU20120000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020750690" TargetMode="External"/><Relationship Id="rId14" Type="http://schemas.openxmlformats.org/officeDocument/2006/relationships/hyperlink" Target="https://isap.sejm.gov.pl/isap.nsf/DocDetails.xsp?id=WDU20200001609" TargetMode="External"/><Relationship Id="rId22" Type="http://schemas.openxmlformats.org/officeDocument/2006/relationships/hyperlink" Target="http://isap.sejm.gov.pl/isap.nsf/DocDetails.xsp?id=WDU200210809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A278-9D2F-472E-8C35-2A376BCF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22</Pages>
  <Words>7621</Words>
  <Characters>45729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MJurkiewicz</dc:creator>
  <cp:keywords/>
  <dc:description/>
  <cp:lastModifiedBy>Marek Jurkiewicz</cp:lastModifiedBy>
  <cp:revision>5</cp:revision>
  <dcterms:created xsi:type="dcterms:W3CDTF">2020-09-17T12:04:00Z</dcterms:created>
  <dcterms:modified xsi:type="dcterms:W3CDTF">2021-10-02T14:09:00Z</dcterms:modified>
</cp:coreProperties>
</file>